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2C955" w14:textId="77777777" w:rsidR="006256E7" w:rsidRPr="00D05F78" w:rsidRDefault="00000000">
      <w:pPr>
        <w:ind w:left="-600"/>
        <w:rPr>
          <w:rFonts w:ascii="Arial" w:hAnsi="Arial" w:cs="Arial"/>
          <w:sz w:val="20"/>
        </w:rPr>
      </w:pPr>
      <w:r w:rsidRPr="00D05F78">
        <w:rPr>
          <w:rFonts w:ascii="Arial" w:hAnsi="Arial" w:cs="Arial"/>
          <w:noProof/>
          <w:sz w:val="20"/>
        </w:rPr>
        <mc:AlternateContent>
          <mc:Choice Requires="wps">
            <w:drawing>
              <wp:inline distT="0" distB="0" distL="0" distR="0" wp14:anchorId="1464B180" wp14:editId="75FA43CE">
                <wp:extent cx="1780539" cy="35496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354965"/>
                          <a:chOff x="0" y="0"/>
                          <a:chExt cx="1780539" cy="354965"/>
                        </a:xfrm>
                      </wpg:grpSpPr>
                      <wps:wsp>
                        <wps:cNvPr id="4" name="Graphic 4"/>
                        <wps:cNvSpPr/>
                        <wps:spPr>
                          <a:xfrm>
                            <a:off x="0" y="0"/>
                            <a:ext cx="1780539" cy="354965"/>
                          </a:xfrm>
                          <a:custGeom>
                            <a:avLst/>
                            <a:gdLst/>
                            <a:ahLst/>
                            <a:cxnLst/>
                            <a:rect l="l" t="t" r="r" b="b"/>
                            <a:pathLst>
                              <a:path w="1780539" h="354965">
                                <a:moveTo>
                                  <a:pt x="919885" y="0"/>
                                </a:moveTo>
                                <a:lnTo>
                                  <a:pt x="874872" y="6911"/>
                                </a:lnTo>
                                <a:lnTo>
                                  <a:pt x="837838" y="26646"/>
                                </a:lnTo>
                                <a:lnTo>
                                  <a:pt x="809947" y="57704"/>
                                </a:lnTo>
                                <a:lnTo>
                                  <a:pt x="792360" y="98587"/>
                                </a:lnTo>
                                <a:lnTo>
                                  <a:pt x="786279" y="147477"/>
                                </a:lnTo>
                                <a:lnTo>
                                  <a:pt x="786240" y="147793"/>
                                </a:lnTo>
                                <a:lnTo>
                                  <a:pt x="796599" y="211801"/>
                                </a:lnTo>
                                <a:lnTo>
                                  <a:pt x="823507" y="256333"/>
                                </a:lnTo>
                                <a:lnTo>
                                  <a:pt x="860706" y="283222"/>
                                </a:lnTo>
                                <a:lnTo>
                                  <a:pt x="901940" y="294302"/>
                                </a:lnTo>
                                <a:lnTo>
                                  <a:pt x="917192" y="313650"/>
                                </a:lnTo>
                                <a:lnTo>
                                  <a:pt x="917928" y="314508"/>
                                </a:lnTo>
                                <a:lnTo>
                                  <a:pt x="942522" y="333931"/>
                                </a:lnTo>
                                <a:lnTo>
                                  <a:pt x="976141" y="348742"/>
                                </a:lnTo>
                                <a:lnTo>
                                  <a:pt x="1018565" y="354613"/>
                                </a:lnTo>
                                <a:lnTo>
                                  <a:pt x="1038159" y="353503"/>
                                </a:lnTo>
                                <a:lnTo>
                                  <a:pt x="1053489" y="350942"/>
                                </a:lnTo>
                                <a:lnTo>
                                  <a:pt x="1063966" y="348085"/>
                                </a:lnTo>
                                <a:lnTo>
                                  <a:pt x="1068997" y="346087"/>
                                </a:lnTo>
                                <a:lnTo>
                                  <a:pt x="1064308" y="314509"/>
                                </a:lnTo>
                                <a:lnTo>
                                  <a:pt x="1027096" y="314509"/>
                                </a:lnTo>
                                <a:lnTo>
                                  <a:pt x="1002229" y="311854"/>
                                </a:lnTo>
                                <a:lnTo>
                                  <a:pt x="982863" y="305352"/>
                                </a:lnTo>
                                <a:lnTo>
                                  <a:pt x="968823" y="297193"/>
                                </a:lnTo>
                                <a:lnTo>
                                  <a:pt x="959937" y="289568"/>
                                </a:lnTo>
                                <a:lnTo>
                                  <a:pt x="989938" y="276340"/>
                                </a:lnTo>
                                <a:lnTo>
                                  <a:pt x="1019920" y="250094"/>
                                </a:lnTo>
                                <a:lnTo>
                                  <a:pt x="919255" y="250094"/>
                                </a:lnTo>
                                <a:lnTo>
                                  <a:pt x="862408" y="221914"/>
                                </a:lnTo>
                                <a:lnTo>
                                  <a:pt x="841715" y="147793"/>
                                </a:lnTo>
                                <a:lnTo>
                                  <a:pt x="846963" y="105840"/>
                                </a:lnTo>
                                <a:lnTo>
                                  <a:pt x="862172" y="73560"/>
                                </a:lnTo>
                                <a:lnTo>
                                  <a:pt x="886537" y="52823"/>
                                </a:lnTo>
                                <a:lnTo>
                                  <a:pt x="919255" y="45496"/>
                                </a:lnTo>
                                <a:lnTo>
                                  <a:pt x="1019047" y="45496"/>
                                </a:lnTo>
                                <a:lnTo>
                                  <a:pt x="1001232" y="25918"/>
                                </a:lnTo>
                                <a:lnTo>
                                  <a:pt x="964531" y="6707"/>
                                </a:lnTo>
                                <a:lnTo>
                                  <a:pt x="919885" y="0"/>
                                </a:lnTo>
                                <a:close/>
                              </a:path>
                              <a:path w="1780539" h="354965">
                                <a:moveTo>
                                  <a:pt x="1063323" y="307880"/>
                                </a:moveTo>
                                <a:lnTo>
                                  <a:pt x="1059265" y="309448"/>
                                </a:lnTo>
                                <a:lnTo>
                                  <a:pt x="1051593" y="311668"/>
                                </a:lnTo>
                                <a:lnTo>
                                  <a:pt x="1040729" y="313650"/>
                                </a:lnTo>
                                <a:lnTo>
                                  <a:pt x="1027096" y="314509"/>
                                </a:lnTo>
                                <a:lnTo>
                                  <a:pt x="1064308" y="314509"/>
                                </a:lnTo>
                                <a:lnTo>
                                  <a:pt x="1063323" y="307880"/>
                                </a:lnTo>
                                <a:close/>
                              </a:path>
                              <a:path w="1780539" h="354965">
                                <a:moveTo>
                                  <a:pt x="1019047" y="45496"/>
                                </a:moveTo>
                                <a:lnTo>
                                  <a:pt x="919255" y="45496"/>
                                </a:lnTo>
                                <a:lnTo>
                                  <a:pt x="952136" y="52823"/>
                                </a:lnTo>
                                <a:lnTo>
                                  <a:pt x="951964" y="52823"/>
                                </a:lnTo>
                                <a:lnTo>
                                  <a:pt x="976396" y="73395"/>
                                </a:lnTo>
                                <a:lnTo>
                                  <a:pt x="991789" y="105564"/>
                                </a:lnTo>
                                <a:lnTo>
                                  <a:pt x="997131" y="147477"/>
                                </a:lnTo>
                                <a:lnTo>
                                  <a:pt x="991836" y="189352"/>
                                </a:lnTo>
                                <a:lnTo>
                                  <a:pt x="976522" y="221756"/>
                                </a:lnTo>
                                <a:lnTo>
                                  <a:pt x="951986" y="242723"/>
                                </a:lnTo>
                                <a:lnTo>
                                  <a:pt x="951825" y="242723"/>
                                </a:lnTo>
                                <a:lnTo>
                                  <a:pt x="919255" y="250094"/>
                                </a:lnTo>
                                <a:lnTo>
                                  <a:pt x="1019942" y="250094"/>
                                </a:lnTo>
                                <a:lnTo>
                                  <a:pt x="1043068" y="207375"/>
                                </a:lnTo>
                                <a:lnTo>
                                  <a:pt x="1052312" y="144948"/>
                                </a:lnTo>
                                <a:lnTo>
                                  <a:pt x="1046258" y="96403"/>
                                </a:lnTo>
                                <a:lnTo>
                                  <a:pt x="1028853" y="56272"/>
                                </a:lnTo>
                                <a:lnTo>
                                  <a:pt x="1019047" y="45496"/>
                                </a:lnTo>
                                <a:close/>
                              </a:path>
                              <a:path w="1780539" h="354965">
                                <a:moveTo>
                                  <a:pt x="1731972" y="131055"/>
                                </a:moveTo>
                                <a:lnTo>
                                  <a:pt x="1683431" y="131055"/>
                                </a:lnTo>
                                <a:lnTo>
                                  <a:pt x="1683431" y="233045"/>
                                </a:lnTo>
                                <a:lnTo>
                                  <a:pt x="1688179" y="261420"/>
                                </a:lnTo>
                                <a:lnTo>
                                  <a:pt x="1701555" y="279818"/>
                                </a:lnTo>
                                <a:lnTo>
                                  <a:pt x="1722260" y="289749"/>
                                </a:lnTo>
                                <a:lnTo>
                                  <a:pt x="1748993" y="292724"/>
                                </a:lnTo>
                                <a:lnTo>
                                  <a:pt x="1758754" y="292404"/>
                                </a:lnTo>
                                <a:lnTo>
                                  <a:pt x="1766970" y="291580"/>
                                </a:lnTo>
                                <a:lnTo>
                                  <a:pt x="1774005" y="290461"/>
                                </a:lnTo>
                                <a:lnTo>
                                  <a:pt x="1780219" y="289252"/>
                                </a:lnTo>
                                <a:lnTo>
                                  <a:pt x="1774156" y="249463"/>
                                </a:lnTo>
                                <a:lnTo>
                                  <a:pt x="1758449" y="249463"/>
                                </a:lnTo>
                                <a:lnTo>
                                  <a:pt x="1746372" y="247885"/>
                                </a:lnTo>
                                <a:lnTo>
                                  <a:pt x="1738119" y="243189"/>
                                </a:lnTo>
                                <a:lnTo>
                                  <a:pt x="1733450" y="235479"/>
                                </a:lnTo>
                                <a:lnTo>
                                  <a:pt x="1731972" y="224838"/>
                                </a:lnTo>
                                <a:lnTo>
                                  <a:pt x="1731972" y="131055"/>
                                </a:lnTo>
                                <a:close/>
                              </a:path>
                              <a:path w="1780539" h="354965">
                                <a:moveTo>
                                  <a:pt x="1773915" y="247885"/>
                                </a:moveTo>
                                <a:lnTo>
                                  <a:pt x="1769502" y="249147"/>
                                </a:lnTo>
                                <a:lnTo>
                                  <a:pt x="1764123" y="249463"/>
                                </a:lnTo>
                                <a:lnTo>
                                  <a:pt x="1774156" y="249463"/>
                                </a:lnTo>
                                <a:lnTo>
                                  <a:pt x="1773915" y="247885"/>
                                </a:lnTo>
                                <a:close/>
                              </a:path>
                              <a:path w="1780539" h="354965">
                                <a:moveTo>
                                  <a:pt x="1772654" y="90656"/>
                                </a:moveTo>
                                <a:lnTo>
                                  <a:pt x="1655693" y="90656"/>
                                </a:lnTo>
                                <a:lnTo>
                                  <a:pt x="1655693" y="131055"/>
                                </a:lnTo>
                                <a:lnTo>
                                  <a:pt x="1778958" y="131055"/>
                                </a:lnTo>
                                <a:lnTo>
                                  <a:pt x="1772654" y="90656"/>
                                </a:lnTo>
                                <a:close/>
                              </a:path>
                              <a:path w="1780539" h="354965">
                                <a:moveTo>
                                  <a:pt x="1731972" y="20538"/>
                                </a:moveTo>
                                <a:lnTo>
                                  <a:pt x="1683431" y="27819"/>
                                </a:lnTo>
                                <a:lnTo>
                                  <a:pt x="1683431" y="90656"/>
                                </a:lnTo>
                                <a:lnTo>
                                  <a:pt x="1731972" y="90656"/>
                                </a:lnTo>
                                <a:lnTo>
                                  <a:pt x="1731972" y="20538"/>
                                </a:lnTo>
                                <a:close/>
                              </a:path>
                              <a:path w="1780539" h="354965">
                                <a:moveTo>
                                  <a:pt x="1496159" y="232729"/>
                                </a:moveTo>
                                <a:lnTo>
                                  <a:pt x="1489561" y="273777"/>
                                </a:lnTo>
                                <a:lnTo>
                                  <a:pt x="1545287" y="291451"/>
                                </a:lnTo>
                                <a:lnTo>
                                  <a:pt x="1566806" y="293040"/>
                                </a:lnTo>
                                <a:lnTo>
                                  <a:pt x="1601390" y="288827"/>
                                </a:lnTo>
                                <a:lnTo>
                                  <a:pt x="1626458" y="276620"/>
                                </a:lnTo>
                                <a:lnTo>
                                  <a:pt x="1641716" y="257073"/>
                                </a:lnTo>
                                <a:lnTo>
                                  <a:pt x="1641908" y="256096"/>
                                </a:lnTo>
                                <a:lnTo>
                                  <a:pt x="1568361" y="256096"/>
                                </a:lnTo>
                                <a:lnTo>
                                  <a:pt x="1549722" y="254399"/>
                                </a:lnTo>
                                <a:lnTo>
                                  <a:pt x="1531078" y="249622"/>
                                </a:lnTo>
                                <a:lnTo>
                                  <a:pt x="1513026" y="242241"/>
                                </a:lnTo>
                                <a:lnTo>
                                  <a:pt x="1496159" y="232729"/>
                                </a:lnTo>
                                <a:close/>
                              </a:path>
                              <a:path w="1780539" h="354965">
                                <a:moveTo>
                                  <a:pt x="1566176" y="86868"/>
                                </a:moveTo>
                                <a:lnTo>
                                  <a:pt x="1535311" y="91197"/>
                                </a:lnTo>
                                <a:lnTo>
                                  <a:pt x="1512318" y="103278"/>
                                </a:lnTo>
                                <a:lnTo>
                                  <a:pt x="1497962" y="121754"/>
                                </a:lnTo>
                                <a:lnTo>
                                  <a:pt x="1493007" y="145264"/>
                                </a:lnTo>
                                <a:lnTo>
                                  <a:pt x="1496908" y="168620"/>
                                </a:lnTo>
                                <a:lnTo>
                                  <a:pt x="1509088" y="185523"/>
                                </a:lnTo>
                                <a:lnTo>
                                  <a:pt x="1530258" y="197926"/>
                                </a:lnTo>
                                <a:lnTo>
                                  <a:pt x="1561133" y="207784"/>
                                </a:lnTo>
                                <a:lnTo>
                                  <a:pt x="1580734" y="213458"/>
                                </a:lnTo>
                                <a:lnTo>
                                  <a:pt x="1593126" y="219310"/>
                                </a:lnTo>
                                <a:lnTo>
                                  <a:pt x="1599607" y="226345"/>
                                </a:lnTo>
                                <a:lnTo>
                                  <a:pt x="1601479" y="235570"/>
                                </a:lnTo>
                                <a:lnTo>
                                  <a:pt x="1599318" y="244106"/>
                                </a:lnTo>
                                <a:lnTo>
                                  <a:pt x="1592958" y="250569"/>
                                </a:lnTo>
                                <a:lnTo>
                                  <a:pt x="1582578" y="254665"/>
                                </a:lnTo>
                                <a:lnTo>
                                  <a:pt x="1568361" y="256096"/>
                                </a:lnTo>
                                <a:lnTo>
                                  <a:pt x="1641908" y="256096"/>
                                </a:lnTo>
                                <a:lnTo>
                                  <a:pt x="1646868" y="230835"/>
                                </a:lnTo>
                                <a:lnTo>
                                  <a:pt x="1642918" y="206916"/>
                                </a:lnTo>
                                <a:lnTo>
                                  <a:pt x="1630398" y="189629"/>
                                </a:lnTo>
                                <a:lnTo>
                                  <a:pt x="1608305" y="176841"/>
                                </a:lnTo>
                                <a:lnTo>
                                  <a:pt x="1575632" y="166421"/>
                                </a:lnTo>
                                <a:lnTo>
                                  <a:pt x="1557296" y="160801"/>
                                </a:lnTo>
                                <a:lnTo>
                                  <a:pt x="1545887" y="155329"/>
                                </a:lnTo>
                                <a:lnTo>
                                  <a:pt x="1540042" y="149325"/>
                                </a:lnTo>
                                <a:lnTo>
                                  <a:pt x="1538396" y="142107"/>
                                </a:lnTo>
                                <a:lnTo>
                                  <a:pt x="1540119" y="134632"/>
                                </a:lnTo>
                                <a:lnTo>
                                  <a:pt x="1545304" y="128964"/>
                                </a:lnTo>
                                <a:lnTo>
                                  <a:pt x="1553981" y="125368"/>
                                </a:lnTo>
                                <a:lnTo>
                                  <a:pt x="1566176" y="124111"/>
                                </a:lnTo>
                                <a:lnTo>
                                  <a:pt x="1631791" y="124111"/>
                                </a:lnTo>
                                <a:lnTo>
                                  <a:pt x="1635520" y="101051"/>
                                </a:lnTo>
                                <a:lnTo>
                                  <a:pt x="1619934" y="94982"/>
                                </a:lnTo>
                                <a:lnTo>
                                  <a:pt x="1603086" y="90534"/>
                                </a:lnTo>
                                <a:lnTo>
                                  <a:pt x="1585120" y="87799"/>
                                </a:lnTo>
                                <a:lnTo>
                                  <a:pt x="1566176" y="86868"/>
                                </a:lnTo>
                                <a:close/>
                              </a:path>
                              <a:path w="1780539" h="354965">
                                <a:moveTo>
                                  <a:pt x="1631791" y="124111"/>
                                </a:moveTo>
                                <a:lnTo>
                                  <a:pt x="1566176" y="124111"/>
                                </a:lnTo>
                                <a:lnTo>
                                  <a:pt x="1581429" y="125368"/>
                                </a:lnTo>
                                <a:lnTo>
                                  <a:pt x="1597418" y="128964"/>
                                </a:lnTo>
                                <a:lnTo>
                                  <a:pt x="1613462" y="134633"/>
                                </a:lnTo>
                                <a:lnTo>
                                  <a:pt x="1628880" y="142107"/>
                                </a:lnTo>
                                <a:lnTo>
                                  <a:pt x="1631791" y="124111"/>
                                </a:lnTo>
                                <a:close/>
                              </a:path>
                              <a:path w="1780539" h="354965">
                                <a:moveTo>
                                  <a:pt x="1378904" y="86531"/>
                                </a:moveTo>
                                <a:lnTo>
                                  <a:pt x="1342958" y="93656"/>
                                </a:lnTo>
                                <a:lnTo>
                                  <a:pt x="1314277" y="114162"/>
                                </a:lnTo>
                                <a:lnTo>
                                  <a:pt x="1295289" y="146745"/>
                                </a:lnTo>
                                <a:lnTo>
                                  <a:pt x="1288420" y="190103"/>
                                </a:lnTo>
                                <a:lnTo>
                                  <a:pt x="1295788" y="236474"/>
                                </a:lnTo>
                                <a:lnTo>
                                  <a:pt x="1316158" y="268607"/>
                                </a:lnTo>
                                <a:lnTo>
                                  <a:pt x="1346929" y="287302"/>
                                </a:lnTo>
                                <a:lnTo>
                                  <a:pt x="1385502" y="293356"/>
                                </a:lnTo>
                                <a:lnTo>
                                  <a:pt x="1408293" y="291643"/>
                                </a:lnTo>
                                <a:lnTo>
                                  <a:pt x="1428979" y="286764"/>
                                </a:lnTo>
                                <a:lnTo>
                                  <a:pt x="1447711" y="279102"/>
                                </a:lnTo>
                                <a:lnTo>
                                  <a:pt x="1464639" y="269042"/>
                                </a:lnTo>
                                <a:lnTo>
                                  <a:pt x="1462593" y="255149"/>
                                </a:lnTo>
                                <a:lnTo>
                                  <a:pt x="1390882" y="255149"/>
                                </a:lnTo>
                                <a:lnTo>
                                  <a:pt x="1369956" y="251927"/>
                                </a:lnTo>
                                <a:lnTo>
                                  <a:pt x="1353562" y="241927"/>
                                </a:lnTo>
                                <a:lnTo>
                                  <a:pt x="1342431" y="224645"/>
                                </a:lnTo>
                                <a:lnTo>
                                  <a:pt x="1337297" y="199577"/>
                                </a:lnTo>
                                <a:lnTo>
                                  <a:pt x="1464639" y="199577"/>
                                </a:lnTo>
                                <a:lnTo>
                                  <a:pt x="1464639" y="196732"/>
                                </a:lnTo>
                                <a:lnTo>
                                  <a:pt x="1464975" y="191997"/>
                                </a:lnTo>
                                <a:lnTo>
                                  <a:pt x="1464975" y="187894"/>
                                </a:lnTo>
                                <a:lnTo>
                                  <a:pt x="1462555" y="168946"/>
                                </a:lnTo>
                                <a:lnTo>
                                  <a:pt x="1338222" y="168946"/>
                                </a:lnTo>
                                <a:lnTo>
                                  <a:pt x="1343072" y="148344"/>
                                </a:lnTo>
                                <a:lnTo>
                                  <a:pt x="1377643" y="120638"/>
                                </a:lnTo>
                                <a:lnTo>
                                  <a:pt x="1446530" y="120638"/>
                                </a:lnTo>
                                <a:lnTo>
                                  <a:pt x="1444287" y="116016"/>
                                </a:lnTo>
                                <a:lnTo>
                                  <a:pt x="1417494" y="94420"/>
                                </a:lnTo>
                                <a:lnTo>
                                  <a:pt x="1378904" y="86531"/>
                                </a:lnTo>
                                <a:close/>
                              </a:path>
                              <a:path w="1780539" h="354965">
                                <a:moveTo>
                                  <a:pt x="1458965" y="230520"/>
                                </a:moveTo>
                                <a:lnTo>
                                  <a:pt x="1442707" y="240762"/>
                                </a:lnTo>
                                <a:lnTo>
                                  <a:pt x="1426231" y="248518"/>
                                </a:lnTo>
                                <a:lnTo>
                                  <a:pt x="1409102" y="253432"/>
                                </a:lnTo>
                                <a:lnTo>
                                  <a:pt x="1390882" y="255149"/>
                                </a:lnTo>
                                <a:lnTo>
                                  <a:pt x="1462593" y="255149"/>
                                </a:lnTo>
                                <a:lnTo>
                                  <a:pt x="1458965" y="230520"/>
                                </a:lnTo>
                                <a:close/>
                              </a:path>
                              <a:path w="1780539" h="354965">
                                <a:moveTo>
                                  <a:pt x="1446530" y="120638"/>
                                </a:moveTo>
                                <a:lnTo>
                                  <a:pt x="1377643" y="120638"/>
                                </a:lnTo>
                                <a:lnTo>
                                  <a:pt x="1393466" y="123835"/>
                                </a:lnTo>
                                <a:lnTo>
                                  <a:pt x="1405155" y="133189"/>
                                </a:lnTo>
                                <a:lnTo>
                                  <a:pt x="1412875" y="148210"/>
                                </a:lnTo>
                                <a:lnTo>
                                  <a:pt x="1412944" y="148344"/>
                                </a:lnTo>
                                <a:lnTo>
                                  <a:pt x="1417064" y="168946"/>
                                </a:lnTo>
                                <a:lnTo>
                                  <a:pt x="1462555" y="168946"/>
                                </a:lnTo>
                                <a:lnTo>
                                  <a:pt x="1459924" y="148344"/>
                                </a:lnTo>
                                <a:lnTo>
                                  <a:pt x="1459907" y="148210"/>
                                </a:lnTo>
                                <a:lnTo>
                                  <a:pt x="1446530" y="120638"/>
                                </a:lnTo>
                                <a:close/>
                              </a:path>
                              <a:path w="1780539" h="354965">
                                <a:moveTo>
                                  <a:pt x="1135526" y="90655"/>
                                </a:moveTo>
                                <a:lnTo>
                                  <a:pt x="1086354" y="90655"/>
                                </a:lnTo>
                                <a:lnTo>
                                  <a:pt x="1086354" y="233360"/>
                                </a:lnTo>
                                <a:lnTo>
                                  <a:pt x="1089937" y="258587"/>
                                </a:lnTo>
                                <a:lnTo>
                                  <a:pt x="1100612" y="277449"/>
                                </a:lnTo>
                                <a:lnTo>
                                  <a:pt x="1118268" y="289265"/>
                                </a:lnTo>
                                <a:lnTo>
                                  <a:pt x="1142796" y="293356"/>
                                </a:lnTo>
                                <a:lnTo>
                                  <a:pt x="1161738" y="290859"/>
                                </a:lnTo>
                                <a:lnTo>
                                  <a:pt x="1178966" y="284041"/>
                                </a:lnTo>
                                <a:lnTo>
                                  <a:pt x="1194657" y="273906"/>
                                </a:lnTo>
                                <a:lnTo>
                                  <a:pt x="1208989" y="261462"/>
                                </a:lnTo>
                                <a:lnTo>
                                  <a:pt x="1255303" y="261462"/>
                                </a:lnTo>
                                <a:lnTo>
                                  <a:pt x="1255303" y="249463"/>
                                </a:lnTo>
                                <a:lnTo>
                                  <a:pt x="1160448" y="249463"/>
                                </a:lnTo>
                                <a:lnTo>
                                  <a:pt x="1149107" y="247372"/>
                                </a:lnTo>
                                <a:lnTo>
                                  <a:pt x="1141368" y="241492"/>
                                </a:lnTo>
                                <a:lnTo>
                                  <a:pt x="1136938" y="232414"/>
                                </a:lnTo>
                                <a:lnTo>
                                  <a:pt x="1135526" y="220730"/>
                                </a:lnTo>
                                <a:lnTo>
                                  <a:pt x="1135526" y="90655"/>
                                </a:lnTo>
                                <a:close/>
                              </a:path>
                              <a:path w="1780539" h="354965">
                                <a:moveTo>
                                  <a:pt x="1255303" y="261462"/>
                                </a:moveTo>
                                <a:lnTo>
                                  <a:pt x="1208989" y="261462"/>
                                </a:lnTo>
                                <a:lnTo>
                                  <a:pt x="1213404" y="289265"/>
                                </a:lnTo>
                                <a:lnTo>
                                  <a:pt x="1255303" y="289265"/>
                                </a:lnTo>
                                <a:lnTo>
                                  <a:pt x="1255303" y="261462"/>
                                </a:lnTo>
                                <a:close/>
                              </a:path>
                              <a:path w="1780539" h="354965">
                                <a:moveTo>
                                  <a:pt x="1255303" y="90655"/>
                                </a:moveTo>
                                <a:lnTo>
                                  <a:pt x="1206131" y="90655"/>
                                </a:lnTo>
                                <a:lnTo>
                                  <a:pt x="1206131" y="224838"/>
                                </a:lnTo>
                                <a:lnTo>
                                  <a:pt x="1195092" y="234946"/>
                                </a:lnTo>
                                <a:lnTo>
                                  <a:pt x="1183762" y="242715"/>
                                </a:lnTo>
                                <a:lnTo>
                                  <a:pt x="1172196" y="247702"/>
                                </a:lnTo>
                                <a:lnTo>
                                  <a:pt x="1160448" y="249463"/>
                                </a:lnTo>
                                <a:lnTo>
                                  <a:pt x="1255303" y="249463"/>
                                </a:lnTo>
                                <a:lnTo>
                                  <a:pt x="1255303" y="90655"/>
                                </a:lnTo>
                                <a:close/>
                              </a:path>
                              <a:path w="1780539" h="354965">
                                <a:moveTo>
                                  <a:pt x="671464" y="86531"/>
                                </a:moveTo>
                                <a:lnTo>
                                  <a:pt x="635571" y="93656"/>
                                </a:lnTo>
                                <a:lnTo>
                                  <a:pt x="607005" y="114161"/>
                                </a:lnTo>
                                <a:lnTo>
                                  <a:pt x="588133" y="146745"/>
                                </a:lnTo>
                                <a:lnTo>
                                  <a:pt x="581316" y="190103"/>
                                </a:lnTo>
                                <a:lnTo>
                                  <a:pt x="588680" y="236474"/>
                                </a:lnTo>
                                <a:lnTo>
                                  <a:pt x="609017" y="268607"/>
                                </a:lnTo>
                                <a:lnTo>
                                  <a:pt x="639702" y="287301"/>
                                </a:lnTo>
                                <a:lnTo>
                                  <a:pt x="678104" y="293355"/>
                                </a:lnTo>
                                <a:lnTo>
                                  <a:pt x="701065" y="291643"/>
                                </a:lnTo>
                                <a:lnTo>
                                  <a:pt x="721839" y="286764"/>
                                </a:lnTo>
                                <a:lnTo>
                                  <a:pt x="740603" y="279101"/>
                                </a:lnTo>
                                <a:lnTo>
                                  <a:pt x="757535" y="269042"/>
                                </a:lnTo>
                                <a:lnTo>
                                  <a:pt x="755383" y="255149"/>
                                </a:lnTo>
                                <a:lnTo>
                                  <a:pt x="683442" y="255149"/>
                                </a:lnTo>
                                <a:lnTo>
                                  <a:pt x="662711" y="251927"/>
                                </a:lnTo>
                                <a:lnTo>
                                  <a:pt x="646416" y="241927"/>
                                </a:lnTo>
                                <a:lnTo>
                                  <a:pt x="635322" y="224645"/>
                                </a:lnTo>
                                <a:lnTo>
                                  <a:pt x="630194" y="199577"/>
                                </a:lnTo>
                                <a:lnTo>
                                  <a:pt x="757535" y="199577"/>
                                </a:lnTo>
                                <a:lnTo>
                                  <a:pt x="757535" y="196732"/>
                                </a:lnTo>
                                <a:lnTo>
                                  <a:pt x="757872" y="191997"/>
                                </a:lnTo>
                                <a:lnTo>
                                  <a:pt x="757872" y="187893"/>
                                </a:lnTo>
                                <a:lnTo>
                                  <a:pt x="755427" y="168946"/>
                                </a:lnTo>
                                <a:lnTo>
                                  <a:pt x="631118" y="168946"/>
                                </a:lnTo>
                                <a:lnTo>
                                  <a:pt x="635803" y="148344"/>
                                </a:lnTo>
                                <a:lnTo>
                                  <a:pt x="670540" y="120638"/>
                                </a:lnTo>
                                <a:lnTo>
                                  <a:pt x="739275" y="120638"/>
                                </a:lnTo>
                                <a:lnTo>
                                  <a:pt x="737016" y="116016"/>
                                </a:lnTo>
                                <a:lnTo>
                                  <a:pt x="710107" y="94420"/>
                                </a:lnTo>
                                <a:lnTo>
                                  <a:pt x="671464" y="86531"/>
                                </a:lnTo>
                                <a:close/>
                              </a:path>
                              <a:path w="1780539" h="354965">
                                <a:moveTo>
                                  <a:pt x="751568" y="230519"/>
                                </a:moveTo>
                                <a:lnTo>
                                  <a:pt x="735332" y="240761"/>
                                </a:lnTo>
                                <a:lnTo>
                                  <a:pt x="718923" y="248517"/>
                                </a:lnTo>
                                <a:lnTo>
                                  <a:pt x="701805" y="253432"/>
                                </a:lnTo>
                                <a:lnTo>
                                  <a:pt x="683442" y="255149"/>
                                </a:lnTo>
                                <a:lnTo>
                                  <a:pt x="755383" y="255149"/>
                                </a:lnTo>
                                <a:lnTo>
                                  <a:pt x="751568" y="230519"/>
                                </a:lnTo>
                                <a:close/>
                              </a:path>
                              <a:path w="1780539" h="354965">
                                <a:moveTo>
                                  <a:pt x="739275" y="120638"/>
                                </a:moveTo>
                                <a:lnTo>
                                  <a:pt x="670540" y="120638"/>
                                </a:lnTo>
                                <a:lnTo>
                                  <a:pt x="686173" y="123835"/>
                                </a:lnTo>
                                <a:lnTo>
                                  <a:pt x="697799" y="133188"/>
                                </a:lnTo>
                                <a:lnTo>
                                  <a:pt x="705582" y="148210"/>
                                </a:lnTo>
                                <a:lnTo>
                                  <a:pt x="705651" y="148344"/>
                                </a:lnTo>
                                <a:lnTo>
                                  <a:pt x="709961" y="168946"/>
                                </a:lnTo>
                                <a:lnTo>
                                  <a:pt x="755427" y="168946"/>
                                </a:lnTo>
                                <a:lnTo>
                                  <a:pt x="752768" y="148344"/>
                                </a:lnTo>
                                <a:lnTo>
                                  <a:pt x="752751" y="148210"/>
                                </a:lnTo>
                                <a:lnTo>
                                  <a:pt x="739275" y="120638"/>
                                </a:lnTo>
                                <a:close/>
                              </a:path>
                              <a:path w="1780539" h="354965">
                                <a:moveTo>
                                  <a:pt x="495245" y="90655"/>
                                </a:moveTo>
                                <a:lnTo>
                                  <a:pt x="453344" y="90655"/>
                                </a:lnTo>
                                <a:lnTo>
                                  <a:pt x="453344" y="289252"/>
                                </a:lnTo>
                                <a:lnTo>
                                  <a:pt x="502516" y="289252"/>
                                </a:lnTo>
                                <a:lnTo>
                                  <a:pt x="502516" y="175263"/>
                                </a:lnTo>
                                <a:lnTo>
                                  <a:pt x="515003" y="160432"/>
                                </a:lnTo>
                                <a:lnTo>
                                  <a:pt x="531273" y="148265"/>
                                </a:lnTo>
                                <a:lnTo>
                                  <a:pt x="550742" y="139651"/>
                                </a:lnTo>
                                <a:lnTo>
                                  <a:pt x="572827" y="135478"/>
                                </a:lnTo>
                                <a:lnTo>
                                  <a:pt x="572062" y="130739"/>
                                </a:lnTo>
                                <a:lnTo>
                                  <a:pt x="501255" y="130739"/>
                                </a:lnTo>
                                <a:lnTo>
                                  <a:pt x="495278" y="90873"/>
                                </a:lnTo>
                                <a:lnTo>
                                  <a:pt x="495245" y="90655"/>
                                </a:lnTo>
                                <a:close/>
                              </a:path>
                              <a:path w="1780539" h="354965">
                                <a:moveTo>
                                  <a:pt x="564926" y="86531"/>
                                </a:moveTo>
                                <a:lnTo>
                                  <a:pt x="543807" y="90873"/>
                                </a:lnTo>
                                <a:lnTo>
                                  <a:pt x="526471" y="100595"/>
                                </a:lnTo>
                                <a:lnTo>
                                  <a:pt x="512445" y="114337"/>
                                </a:lnTo>
                                <a:lnTo>
                                  <a:pt x="501255" y="130739"/>
                                </a:lnTo>
                                <a:lnTo>
                                  <a:pt x="572062" y="130739"/>
                                </a:lnTo>
                                <a:lnTo>
                                  <a:pt x="564926" y="86531"/>
                                </a:lnTo>
                                <a:close/>
                              </a:path>
                              <a:path w="1780539" h="354965">
                                <a:moveTo>
                                  <a:pt x="407138" y="126004"/>
                                </a:moveTo>
                                <a:lnTo>
                                  <a:pt x="327860" y="126004"/>
                                </a:lnTo>
                                <a:lnTo>
                                  <a:pt x="342355" y="127623"/>
                                </a:lnTo>
                                <a:lnTo>
                                  <a:pt x="353039" y="132793"/>
                                </a:lnTo>
                                <a:lnTo>
                                  <a:pt x="355051" y="135594"/>
                                </a:lnTo>
                                <a:lnTo>
                                  <a:pt x="359664" y="142107"/>
                                </a:lnTo>
                                <a:lnTo>
                                  <a:pt x="361906" y="155684"/>
                                </a:lnTo>
                                <a:lnTo>
                                  <a:pt x="361906" y="161370"/>
                                </a:lnTo>
                                <a:lnTo>
                                  <a:pt x="309457" y="169943"/>
                                </a:lnTo>
                                <a:lnTo>
                                  <a:pt x="272139" y="184735"/>
                                </a:lnTo>
                                <a:lnTo>
                                  <a:pt x="249815" y="207192"/>
                                </a:lnTo>
                                <a:lnTo>
                                  <a:pt x="242428" y="238415"/>
                                </a:lnTo>
                                <a:lnTo>
                                  <a:pt x="246501" y="261518"/>
                                </a:lnTo>
                                <a:lnTo>
                                  <a:pt x="257992" y="278790"/>
                                </a:lnTo>
                                <a:lnTo>
                                  <a:pt x="275808" y="289610"/>
                                </a:lnTo>
                                <a:lnTo>
                                  <a:pt x="298857" y="293355"/>
                                </a:lnTo>
                                <a:lnTo>
                                  <a:pt x="319442" y="291066"/>
                                </a:lnTo>
                                <a:lnTo>
                                  <a:pt x="337040" y="284751"/>
                                </a:lnTo>
                                <a:lnTo>
                                  <a:pt x="352098" y="275239"/>
                                </a:lnTo>
                                <a:lnTo>
                                  <a:pt x="365058" y="263360"/>
                                </a:lnTo>
                                <a:lnTo>
                                  <a:pt x="411401" y="263360"/>
                                </a:lnTo>
                                <a:lnTo>
                                  <a:pt x="411401" y="256096"/>
                                </a:lnTo>
                                <a:lnTo>
                                  <a:pt x="315563" y="256095"/>
                                </a:lnTo>
                                <a:lnTo>
                                  <a:pt x="305387" y="254492"/>
                                </a:lnTo>
                                <a:lnTo>
                                  <a:pt x="297752" y="249898"/>
                                </a:lnTo>
                                <a:lnTo>
                                  <a:pt x="292954" y="242640"/>
                                </a:lnTo>
                                <a:lnTo>
                                  <a:pt x="291288" y="233044"/>
                                </a:lnTo>
                                <a:lnTo>
                                  <a:pt x="294298" y="219364"/>
                                </a:lnTo>
                                <a:lnTo>
                                  <a:pt x="305200" y="207192"/>
                                </a:lnTo>
                                <a:lnTo>
                                  <a:pt x="326800" y="197211"/>
                                </a:lnTo>
                                <a:lnTo>
                                  <a:pt x="361906" y="190103"/>
                                </a:lnTo>
                                <a:lnTo>
                                  <a:pt x="411401" y="190103"/>
                                </a:lnTo>
                                <a:lnTo>
                                  <a:pt x="411401" y="153159"/>
                                </a:lnTo>
                                <a:lnTo>
                                  <a:pt x="407138" y="126004"/>
                                </a:lnTo>
                                <a:close/>
                              </a:path>
                              <a:path w="1780539" h="354965">
                                <a:moveTo>
                                  <a:pt x="411401" y="263360"/>
                                </a:moveTo>
                                <a:lnTo>
                                  <a:pt x="365058" y="263360"/>
                                </a:lnTo>
                                <a:lnTo>
                                  <a:pt x="369156" y="289252"/>
                                </a:lnTo>
                                <a:lnTo>
                                  <a:pt x="411401" y="289252"/>
                                </a:lnTo>
                                <a:lnTo>
                                  <a:pt x="411401" y="263360"/>
                                </a:lnTo>
                                <a:close/>
                              </a:path>
                              <a:path w="1780539" h="354965">
                                <a:moveTo>
                                  <a:pt x="411401" y="190103"/>
                                </a:moveTo>
                                <a:lnTo>
                                  <a:pt x="361906" y="190103"/>
                                </a:lnTo>
                                <a:lnTo>
                                  <a:pt x="361906" y="234623"/>
                                </a:lnTo>
                                <a:lnTo>
                                  <a:pt x="351340" y="243706"/>
                                </a:lnTo>
                                <a:lnTo>
                                  <a:pt x="340035" y="250451"/>
                                </a:lnTo>
                                <a:lnTo>
                                  <a:pt x="328080" y="254650"/>
                                </a:lnTo>
                                <a:lnTo>
                                  <a:pt x="315563" y="256095"/>
                                </a:lnTo>
                                <a:lnTo>
                                  <a:pt x="411401" y="256096"/>
                                </a:lnTo>
                                <a:lnTo>
                                  <a:pt x="411401" y="190103"/>
                                </a:lnTo>
                                <a:close/>
                              </a:path>
                              <a:path w="1780539" h="354965">
                                <a:moveTo>
                                  <a:pt x="334479" y="86531"/>
                                </a:moveTo>
                                <a:lnTo>
                                  <a:pt x="312102" y="87759"/>
                                </a:lnTo>
                                <a:lnTo>
                                  <a:pt x="291881" y="91150"/>
                                </a:lnTo>
                                <a:lnTo>
                                  <a:pt x="273257" y="96261"/>
                                </a:lnTo>
                                <a:lnTo>
                                  <a:pt x="255666" y="102650"/>
                                </a:lnTo>
                                <a:lnTo>
                                  <a:pt x="261970" y="142107"/>
                                </a:lnTo>
                                <a:lnTo>
                                  <a:pt x="277940" y="135594"/>
                                </a:lnTo>
                                <a:lnTo>
                                  <a:pt x="294206" y="130503"/>
                                </a:lnTo>
                                <a:lnTo>
                                  <a:pt x="310826" y="127188"/>
                                </a:lnTo>
                                <a:lnTo>
                                  <a:pt x="327860" y="126004"/>
                                </a:lnTo>
                                <a:lnTo>
                                  <a:pt x="407138" y="126004"/>
                                </a:lnTo>
                                <a:lnTo>
                                  <a:pt x="406609" y="122629"/>
                                </a:lnTo>
                                <a:lnTo>
                                  <a:pt x="392210" y="101961"/>
                                </a:lnTo>
                                <a:lnTo>
                                  <a:pt x="368177" y="90235"/>
                                </a:lnTo>
                                <a:lnTo>
                                  <a:pt x="334479" y="86531"/>
                                </a:lnTo>
                                <a:close/>
                              </a:path>
                              <a:path w="1780539" h="354965">
                                <a:moveTo>
                                  <a:pt x="133666" y="631"/>
                                </a:moveTo>
                                <a:lnTo>
                                  <a:pt x="89016" y="7509"/>
                                </a:lnTo>
                                <a:lnTo>
                                  <a:pt x="52024" y="27152"/>
                                </a:lnTo>
                                <a:lnTo>
                                  <a:pt x="23989" y="58072"/>
                                </a:lnTo>
                                <a:lnTo>
                                  <a:pt x="6214" y="98781"/>
                                </a:lnTo>
                                <a:lnTo>
                                  <a:pt x="40" y="147477"/>
                                </a:lnTo>
                                <a:lnTo>
                                  <a:pt x="0" y="147792"/>
                                </a:lnTo>
                                <a:lnTo>
                                  <a:pt x="6035" y="196857"/>
                                </a:lnTo>
                                <a:lnTo>
                                  <a:pt x="23464" y="237420"/>
                                </a:lnTo>
                                <a:lnTo>
                                  <a:pt x="51275" y="268101"/>
                                </a:lnTo>
                                <a:lnTo>
                                  <a:pt x="88585" y="287592"/>
                                </a:lnTo>
                                <a:lnTo>
                                  <a:pt x="88921" y="287592"/>
                                </a:lnTo>
                                <a:lnTo>
                                  <a:pt x="133981" y="294302"/>
                                </a:lnTo>
                                <a:lnTo>
                                  <a:pt x="157408" y="292546"/>
                                </a:lnTo>
                                <a:lnTo>
                                  <a:pt x="179298" y="287592"/>
                                </a:lnTo>
                                <a:lnTo>
                                  <a:pt x="199415" y="279915"/>
                                </a:lnTo>
                                <a:lnTo>
                                  <a:pt x="217523" y="269988"/>
                                </a:lnTo>
                                <a:lnTo>
                                  <a:pt x="213789" y="246937"/>
                                </a:lnTo>
                                <a:lnTo>
                                  <a:pt x="138079" y="246937"/>
                                </a:lnTo>
                                <a:lnTo>
                                  <a:pt x="104111" y="240188"/>
                                </a:lnTo>
                                <a:lnTo>
                                  <a:pt x="77945" y="220651"/>
                                </a:lnTo>
                                <a:lnTo>
                                  <a:pt x="61119" y="189392"/>
                                </a:lnTo>
                                <a:lnTo>
                                  <a:pt x="55213" y="147792"/>
                                </a:lnTo>
                                <a:lnTo>
                                  <a:pt x="55168" y="147477"/>
                                </a:lnTo>
                                <a:lnTo>
                                  <a:pt x="60779" y="105860"/>
                                </a:lnTo>
                                <a:lnTo>
                                  <a:pt x="76881" y="74341"/>
                                </a:lnTo>
                                <a:lnTo>
                                  <a:pt x="102382" y="54369"/>
                                </a:lnTo>
                                <a:lnTo>
                                  <a:pt x="136188" y="47389"/>
                                </a:lnTo>
                                <a:lnTo>
                                  <a:pt x="208939" y="47389"/>
                                </a:lnTo>
                                <a:lnTo>
                                  <a:pt x="212795" y="21169"/>
                                </a:lnTo>
                                <a:lnTo>
                                  <a:pt x="196263" y="12633"/>
                                </a:lnTo>
                                <a:lnTo>
                                  <a:pt x="177722" y="6165"/>
                                </a:lnTo>
                                <a:lnTo>
                                  <a:pt x="156935" y="2064"/>
                                </a:lnTo>
                                <a:lnTo>
                                  <a:pt x="133666" y="631"/>
                                </a:lnTo>
                                <a:close/>
                              </a:path>
                              <a:path w="1780539" h="354965">
                                <a:moveTo>
                                  <a:pt x="209954" y="223255"/>
                                </a:moveTo>
                                <a:lnTo>
                                  <a:pt x="193272" y="232951"/>
                                </a:lnTo>
                                <a:lnTo>
                                  <a:pt x="175791" y="240426"/>
                                </a:lnTo>
                                <a:lnTo>
                                  <a:pt x="157423" y="245236"/>
                                </a:lnTo>
                                <a:lnTo>
                                  <a:pt x="138079" y="246937"/>
                                </a:lnTo>
                                <a:lnTo>
                                  <a:pt x="213789" y="246937"/>
                                </a:lnTo>
                                <a:lnTo>
                                  <a:pt x="209954" y="223255"/>
                                </a:lnTo>
                                <a:close/>
                              </a:path>
                              <a:path w="1780539" h="354965">
                                <a:moveTo>
                                  <a:pt x="208939" y="47389"/>
                                </a:moveTo>
                                <a:lnTo>
                                  <a:pt x="136188" y="47389"/>
                                </a:lnTo>
                                <a:lnTo>
                                  <a:pt x="155930" y="49382"/>
                                </a:lnTo>
                                <a:lnTo>
                                  <a:pt x="174018" y="54807"/>
                                </a:lnTo>
                                <a:lnTo>
                                  <a:pt x="190450" y="62837"/>
                                </a:lnTo>
                                <a:lnTo>
                                  <a:pt x="205226" y="72642"/>
                                </a:lnTo>
                                <a:lnTo>
                                  <a:pt x="208939" y="47389"/>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40.2pt;height:27.95pt;mso-position-horizontal-relative:char;mso-position-vertical-relative:line" id="docshapegroup3" coordorigin="0,0" coordsize="2804,559">
                <v:shape style="position:absolute;left:0;top:0;width:2804;height:559" id="docshape4" coordorigin="0,0" coordsize="2804,559" path="m1449,0l1378,11,1319,42,1276,91,1248,155,1238,232,1238,233,1254,334,1297,404,1355,446,1420,463,1444,494,1446,495,1484,526,1537,549,1604,558,1635,557,1659,553,1676,548,1683,545,1676,495,1617,495,1578,491,1548,481,1526,468,1512,456,1559,435,1606,394,1448,394,1397,382,1358,349,1334,299,1326,233,1334,167,1358,116,1396,83,1448,72,1605,72,1577,41,1519,11,1449,0xm1675,485l1668,487,1656,491,1639,494,1617,495,1676,495,1675,485xm1605,72l1448,72,1499,83,1499,83,1538,116,1562,166,1570,232,1562,298,1538,349,1499,382,1499,382,1448,394,1606,394,1643,327,1657,228,1648,152,1620,89,1605,72xm2728,206l2651,206,2651,367,2659,412,2680,441,2712,456,2754,461,2770,460,2783,459,2794,457,2803,456,2794,393,2769,393,2750,390,2737,383,2730,371,2728,354,2728,206xm2794,390l2787,392,2778,393,2794,393,2794,390xm2792,143l2607,143,2607,206,2802,206,2792,143xm2728,32l2651,44,2651,143,2728,143,2728,32xm2356,367l2346,431,2371,443,2401,452,2434,459,2467,461,2522,455,2561,436,2585,405,2586,403,2470,403,2441,401,2411,393,2383,381,2356,367xm2466,137l2418,144,2382,163,2359,192,2351,229,2357,266,2377,292,2410,312,2458,327,2489,336,2509,345,2519,356,2522,371,2519,384,2509,395,2492,401,2470,403,2586,403,2593,364,2587,326,2568,299,2533,278,2481,262,2452,253,2434,245,2425,235,2423,224,2425,212,2434,203,2447,197,2466,195,2570,195,2576,159,2551,150,2525,143,2496,138,2466,137xm2570,195l2466,195,2490,197,2516,203,2541,212,2565,224,2570,195xm2172,136l2115,147,2070,180,2040,231,2029,299,2041,372,2073,423,2121,452,2182,462,2218,459,2250,452,2280,440,2307,424,2303,402,2190,402,2157,397,2132,381,2114,354,2106,314,2307,314,2307,310,2307,302,2307,296,2303,266,2107,266,2115,234,2115,233,2115,233,2129,209,2148,195,2170,190,2278,190,2274,183,2232,149,2172,136xm2298,363l2272,379,2246,391,2219,399,2190,402,2303,402,2298,363xm2278,190l2170,190,2194,195,2213,210,2225,233,2225,234,2232,266,2303,266,2299,234,2299,233,2278,190xm1788,143l1711,143,1711,367,1716,407,1733,437,1761,456,1800,462,1830,458,1857,447,1881,431,1904,412,1977,412,1977,393,1827,393,1810,390,1797,380,1790,366,1788,348,1788,143xm1977,412l1904,412,1911,456,1977,456,1977,412xm1977,143l1899,143,1899,354,1882,370,1864,382,1846,390,1827,393,1977,393,1977,143xm1057,136l1001,147,956,180,926,231,915,299,927,372,959,423,1007,452,1068,462,1104,459,1137,452,1166,440,1193,424,1190,402,1076,402,1044,397,1018,381,1001,354,992,314,1193,314,1193,310,1193,302,1193,296,1190,266,994,266,1001,234,1001,233,1002,233,1015,209,1034,195,1056,190,1164,190,1161,183,1118,149,1057,136xm1184,363l1158,379,1132,391,1105,399,1076,402,1190,402,1184,363xm1164,190l1056,190,1081,195,1099,210,1111,233,1111,234,1118,266,1190,266,1185,234,1185,233,1164,190xm780,143l714,143,714,456,791,456,791,276,811,253,837,233,867,220,902,213,901,206,789,206,780,143,780,143xm890,136l856,143,829,158,807,180,789,206,901,206,890,136xm641,198l516,198,539,201,556,209,559,214,566,224,570,245,570,254,487,268,429,291,393,326,382,375,388,412,406,439,434,456,471,462,503,458,531,448,554,433,575,415,648,415,648,403,497,403,481,401,469,394,461,382,459,367,463,345,481,326,515,311,570,299,648,299,648,241,641,198xm648,415l575,415,581,456,648,456,648,415xm648,299l570,299,570,369,553,384,535,394,517,401,497,403,648,403,648,299xm527,136l491,138,460,144,430,152,403,162,413,224,438,214,463,206,489,200,516,198,641,198,640,193,618,161,580,142,527,136xm210,1l140,12,82,43,38,91,10,156,0,232,0,233,10,310,37,374,81,422,140,453,140,453,211,463,248,461,282,453,314,441,343,425,337,389,217,389,164,378,123,347,96,298,87,233,87,232,96,167,121,117,161,86,214,75,329,75,335,33,309,20,280,10,247,3,210,1xm331,352l304,367,277,379,248,386,217,389,337,389,331,352xm329,75l214,75,246,78,274,86,300,99,323,114,329,75xe" filled="true" fillcolor="#2c388f" stroked="false">
                  <v:path arrowok="t"/>
                  <v:fill type="solid"/>
                </v:shape>
              </v:group>
            </w:pict>
          </mc:Fallback>
        </mc:AlternateContent>
      </w:r>
      <w:r w:rsidRPr="00D05F78">
        <w:rPr>
          <w:rFonts w:ascii="Arial" w:hAnsi="Arial" w:cs="Arial"/>
          <w:spacing w:val="33"/>
          <w:sz w:val="20"/>
        </w:rPr>
        <w:t xml:space="preserve"> </w:t>
      </w:r>
      <w:r w:rsidRPr="00D05F78">
        <w:rPr>
          <w:rFonts w:ascii="Arial" w:hAnsi="Arial" w:cs="Arial"/>
          <w:noProof/>
          <w:spacing w:val="33"/>
          <w:position w:val="34"/>
          <w:sz w:val="20"/>
        </w:rPr>
        <mc:AlternateContent>
          <mc:Choice Requires="wps">
            <w:drawing>
              <wp:inline distT="0" distB="0" distL="0" distR="0" wp14:anchorId="1D081A8B" wp14:editId="5AEEFEC4">
                <wp:extent cx="278130" cy="386715"/>
                <wp:effectExtent l="0"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130" cy="386715"/>
                          <a:chOff x="0" y="0"/>
                          <a:chExt cx="278130" cy="386715"/>
                        </a:xfrm>
                      </wpg:grpSpPr>
                      <wps:wsp>
                        <wps:cNvPr id="6" name="Graphic 6"/>
                        <wps:cNvSpPr/>
                        <wps:spPr>
                          <a:xfrm>
                            <a:off x="33411" y="2819"/>
                            <a:ext cx="238125" cy="341630"/>
                          </a:xfrm>
                          <a:custGeom>
                            <a:avLst/>
                            <a:gdLst/>
                            <a:ahLst/>
                            <a:cxnLst/>
                            <a:rect l="l" t="t" r="r" b="b"/>
                            <a:pathLst>
                              <a:path w="238125" h="341630">
                                <a:moveTo>
                                  <a:pt x="170545" y="0"/>
                                </a:moveTo>
                                <a:lnTo>
                                  <a:pt x="125283" y="6096"/>
                                </a:lnTo>
                                <a:lnTo>
                                  <a:pt x="84564" y="23299"/>
                                </a:lnTo>
                                <a:lnTo>
                                  <a:pt x="50033" y="49973"/>
                                </a:lnTo>
                                <a:lnTo>
                                  <a:pt x="23332" y="84486"/>
                                </a:lnTo>
                                <a:lnTo>
                                  <a:pt x="6107" y="125204"/>
                                </a:lnTo>
                                <a:lnTo>
                                  <a:pt x="0" y="170495"/>
                                </a:lnTo>
                                <a:lnTo>
                                  <a:pt x="6107" y="215803"/>
                                </a:lnTo>
                                <a:lnTo>
                                  <a:pt x="23332" y="256533"/>
                                </a:lnTo>
                                <a:lnTo>
                                  <a:pt x="50033" y="291053"/>
                                </a:lnTo>
                                <a:lnTo>
                                  <a:pt x="84564" y="317731"/>
                                </a:lnTo>
                                <a:lnTo>
                                  <a:pt x="125283" y="334935"/>
                                </a:lnTo>
                                <a:lnTo>
                                  <a:pt x="170545" y="341032"/>
                                </a:lnTo>
                                <a:lnTo>
                                  <a:pt x="187905" y="340146"/>
                                </a:lnTo>
                                <a:lnTo>
                                  <a:pt x="204939" y="337512"/>
                                </a:lnTo>
                                <a:lnTo>
                                  <a:pt x="221554" y="333166"/>
                                </a:lnTo>
                                <a:lnTo>
                                  <a:pt x="237662" y="327143"/>
                                </a:lnTo>
                                <a:lnTo>
                                  <a:pt x="234846" y="308793"/>
                                </a:lnTo>
                                <a:lnTo>
                                  <a:pt x="219433" y="315011"/>
                                </a:lnTo>
                                <a:lnTo>
                                  <a:pt x="203515" y="319457"/>
                                </a:lnTo>
                                <a:lnTo>
                                  <a:pt x="187188" y="322127"/>
                                </a:lnTo>
                                <a:lnTo>
                                  <a:pt x="170545" y="323019"/>
                                </a:lnTo>
                                <a:lnTo>
                                  <a:pt x="122497" y="315221"/>
                                </a:lnTo>
                                <a:lnTo>
                                  <a:pt x="80709" y="293524"/>
                                </a:lnTo>
                                <a:lnTo>
                                  <a:pt x="47719" y="260474"/>
                                </a:lnTo>
                                <a:lnTo>
                                  <a:pt x="26064" y="218615"/>
                                </a:lnTo>
                                <a:lnTo>
                                  <a:pt x="18281" y="170495"/>
                                </a:lnTo>
                                <a:lnTo>
                                  <a:pt x="26064" y="122394"/>
                                </a:lnTo>
                                <a:lnTo>
                                  <a:pt x="47719" y="80549"/>
                                </a:lnTo>
                                <a:lnTo>
                                  <a:pt x="80709" y="47505"/>
                                </a:lnTo>
                                <a:lnTo>
                                  <a:pt x="122497" y="25810"/>
                                </a:lnTo>
                                <a:lnTo>
                                  <a:pt x="170545" y="18013"/>
                                </a:lnTo>
                                <a:lnTo>
                                  <a:pt x="186903" y="18887"/>
                                </a:lnTo>
                                <a:lnTo>
                                  <a:pt x="202843" y="21474"/>
                                </a:lnTo>
                                <a:lnTo>
                                  <a:pt x="218310" y="25719"/>
                                </a:lnTo>
                                <a:lnTo>
                                  <a:pt x="233249" y="31565"/>
                                </a:lnTo>
                                <a:lnTo>
                                  <a:pt x="236107" y="12962"/>
                                </a:lnTo>
                                <a:lnTo>
                                  <a:pt x="220443" y="7333"/>
                                </a:lnTo>
                                <a:lnTo>
                                  <a:pt x="204256" y="3277"/>
                                </a:lnTo>
                                <a:lnTo>
                                  <a:pt x="187603" y="823"/>
                                </a:lnTo>
                                <a:lnTo>
                                  <a:pt x="170545" y="0"/>
                                </a:lnTo>
                                <a:close/>
                              </a:path>
                            </a:pathLst>
                          </a:custGeom>
                          <a:solidFill>
                            <a:srgbClr val="EBAC12"/>
                          </a:solidFill>
                        </wps:spPr>
                        <wps:bodyPr wrap="square" lIns="0" tIns="0" rIns="0" bIns="0" rtlCol="0">
                          <a:prstTxWarp prst="textNoShape">
                            <a:avLst/>
                          </a:prstTxWarp>
                          <a:noAutofit/>
                        </wps:bodyPr>
                      </wps:wsp>
                      <wps:wsp>
                        <wps:cNvPr id="7" name="Graphic 7"/>
                        <wps:cNvSpPr/>
                        <wps:spPr>
                          <a:xfrm>
                            <a:off x="0" y="0"/>
                            <a:ext cx="278130" cy="386715"/>
                          </a:xfrm>
                          <a:custGeom>
                            <a:avLst/>
                            <a:gdLst/>
                            <a:ahLst/>
                            <a:cxnLst/>
                            <a:rect l="l" t="t" r="r" b="b"/>
                            <a:pathLst>
                              <a:path w="278130" h="386715">
                                <a:moveTo>
                                  <a:pt x="192609" y="0"/>
                                </a:moveTo>
                                <a:lnTo>
                                  <a:pt x="148487" y="5102"/>
                                </a:lnTo>
                                <a:lnTo>
                                  <a:pt x="107962" y="19635"/>
                                </a:lnTo>
                                <a:lnTo>
                                  <a:pt x="72197" y="42442"/>
                                </a:lnTo>
                                <a:lnTo>
                                  <a:pt x="42355" y="72363"/>
                                </a:lnTo>
                                <a:lnTo>
                                  <a:pt x="19599" y="108239"/>
                                </a:lnTo>
                                <a:lnTo>
                                  <a:pt x="5093" y="148911"/>
                                </a:lnTo>
                                <a:lnTo>
                                  <a:pt x="0" y="193222"/>
                                </a:lnTo>
                                <a:lnTo>
                                  <a:pt x="5093" y="237427"/>
                                </a:lnTo>
                                <a:lnTo>
                                  <a:pt x="19599" y="278061"/>
                                </a:lnTo>
                                <a:lnTo>
                                  <a:pt x="42355" y="313947"/>
                                </a:lnTo>
                                <a:lnTo>
                                  <a:pt x="72197" y="343908"/>
                                </a:lnTo>
                                <a:lnTo>
                                  <a:pt x="107962" y="366766"/>
                                </a:lnTo>
                                <a:lnTo>
                                  <a:pt x="148487" y="381344"/>
                                </a:lnTo>
                                <a:lnTo>
                                  <a:pt x="192609" y="386465"/>
                                </a:lnTo>
                                <a:lnTo>
                                  <a:pt x="218129" y="385345"/>
                                </a:lnTo>
                                <a:lnTo>
                                  <a:pt x="240583" y="382241"/>
                                </a:lnTo>
                                <a:lnTo>
                                  <a:pt x="260326" y="377539"/>
                                </a:lnTo>
                                <a:lnTo>
                                  <a:pt x="277714" y="371625"/>
                                </a:lnTo>
                                <a:lnTo>
                                  <a:pt x="274562" y="353321"/>
                                </a:lnTo>
                                <a:lnTo>
                                  <a:pt x="258110" y="359230"/>
                                </a:lnTo>
                                <a:lnTo>
                                  <a:pt x="239243" y="363928"/>
                                </a:lnTo>
                                <a:lnTo>
                                  <a:pt x="217547" y="367029"/>
                                </a:lnTo>
                                <a:lnTo>
                                  <a:pt x="192609" y="368149"/>
                                </a:lnTo>
                                <a:lnTo>
                                  <a:pt x="146283" y="361902"/>
                                </a:lnTo>
                                <a:lnTo>
                                  <a:pt x="104589" y="344271"/>
                                </a:lnTo>
                                <a:lnTo>
                                  <a:pt x="69218" y="316922"/>
                                </a:lnTo>
                                <a:lnTo>
                                  <a:pt x="41860" y="281521"/>
                                </a:lnTo>
                                <a:lnTo>
                                  <a:pt x="24205" y="239732"/>
                                </a:lnTo>
                                <a:lnTo>
                                  <a:pt x="17945" y="193222"/>
                                </a:lnTo>
                                <a:lnTo>
                                  <a:pt x="24205" y="146687"/>
                                </a:lnTo>
                                <a:lnTo>
                                  <a:pt x="41860" y="104839"/>
                                </a:lnTo>
                                <a:lnTo>
                                  <a:pt x="69218" y="69359"/>
                                </a:lnTo>
                                <a:lnTo>
                                  <a:pt x="104589" y="41932"/>
                                </a:lnTo>
                                <a:lnTo>
                                  <a:pt x="146283" y="24242"/>
                                </a:lnTo>
                                <a:lnTo>
                                  <a:pt x="192609" y="17971"/>
                                </a:lnTo>
                                <a:lnTo>
                                  <a:pt x="211975" y="19026"/>
                                </a:lnTo>
                                <a:lnTo>
                                  <a:pt x="230817" y="22153"/>
                                </a:lnTo>
                                <a:lnTo>
                                  <a:pt x="249068" y="27292"/>
                                </a:lnTo>
                                <a:lnTo>
                                  <a:pt x="266661" y="34385"/>
                                </a:lnTo>
                                <a:lnTo>
                                  <a:pt x="269518" y="15782"/>
                                </a:lnTo>
                                <a:lnTo>
                                  <a:pt x="251207" y="8913"/>
                                </a:lnTo>
                                <a:lnTo>
                                  <a:pt x="232246" y="3977"/>
                                </a:lnTo>
                                <a:lnTo>
                                  <a:pt x="212693" y="998"/>
                                </a:lnTo>
                                <a:lnTo>
                                  <a:pt x="192609" y="0"/>
                                </a:lnTo>
                                <a:close/>
                              </a:path>
                            </a:pathLst>
                          </a:custGeom>
                          <a:solidFill>
                            <a:srgbClr val="5B9BD2"/>
                          </a:solidFill>
                        </wps:spPr>
                        <wps:bodyPr wrap="square" lIns="0" tIns="0" rIns="0" bIns="0" rtlCol="0">
                          <a:prstTxWarp prst="textNoShape">
                            <a:avLst/>
                          </a:prstTxWarp>
                          <a:noAutofit/>
                        </wps:bodyPr>
                      </wps:wsp>
                      <wps:wsp>
                        <wps:cNvPr id="8" name="Graphic 8"/>
                        <wps:cNvSpPr/>
                        <wps:spPr>
                          <a:xfrm>
                            <a:off x="74681" y="51135"/>
                            <a:ext cx="196850" cy="288925"/>
                          </a:xfrm>
                          <a:custGeom>
                            <a:avLst/>
                            <a:gdLst/>
                            <a:ahLst/>
                            <a:cxnLst/>
                            <a:rect l="l" t="t" r="r" b="b"/>
                            <a:pathLst>
                              <a:path w="196850" h="288925">
                                <a:moveTo>
                                  <a:pt x="144068" y="0"/>
                                </a:moveTo>
                                <a:lnTo>
                                  <a:pt x="98583" y="7368"/>
                                </a:lnTo>
                                <a:lnTo>
                                  <a:pt x="59042" y="27878"/>
                                </a:lnTo>
                                <a:lnTo>
                                  <a:pt x="27835" y="59135"/>
                                </a:lnTo>
                                <a:lnTo>
                                  <a:pt x="7357" y="98746"/>
                                </a:lnTo>
                                <a:lnTo>
                                  <a:pt x="0" y="144316"/>
                                </a:lnTo>
                                <a:lnTo>
                                  <a:pt x="7357" y="189901"/>
                                </a:lnTo>
                                <a:lnTo>
                                  <a:pt x="27835" y="229583"/>
                                </a:lnTo>
                                <a:lnTo>
                                  <a:pt x="59042" y="260934"/>
                                </a:lnTo>
                                <a:lnTo>
                                  <a:pt x="98583" y="281525"/>
                                </a:lnTo>
                                <a:lnTo>
                                  <a:pt x="144068" y="288928"/>
                                </a:lnTo>
                                <a:lnTo>
                                  <a:pt x="157651" y="288279"/>
                                </a:lnTo>
                                <a:lnTo>
                                  <a:pt x="170939" y="286355"/>
                                </a:lnTo>
                                <a:lnTo>
                                  <a:pt x="183872" y="283193"/>
                                </a:lnTo>
                                <a:lnTo>
                                  <a:pt x="196391" y="278827"/>
                                </a:lnTo>
                                <a:lnTo>
                                  <a:pt x="193576" y="260477"/>
                                </a:lnTo>
                                <a:lnTo>
                                  <a:pt x="181585" y="264861"/>
                                </a:lnTo>
                                <a:lnTo>
                                  <a:pt x="169295" y="268021"/>
                                </a:lnTo>
                                <a:lnTo>
                                  <a:pt x="156768" y="269935"/>
                                </a:lnTo>
                                <a:lnTo>
                                  <a:pt x="144068" y="270578"/>
                                </a:lnTo>
                                <a:lnTo>
                                  <a:pt x="95113" y="260662"/>
                                </a:lnTo>
                                <a:lnTo>
                                  <a:pt x="55023" y="233615"/>
                                </a:lnTo>
                                <a:lnTo>
                                  <a:pt x="27936" y="193483"/>
                                </a:lnTo>
                                <a:lnTo>
                                  <a:pt x="17987" y="144316"/>
                                </a:lnTo>
                                <a:lnTo>
                                  <a:pt x="27936" y="95125"/>
                                </a:lnTo>
                                <a:lnTo>
                                  <a:pt x="55023" y="54981"/>
                                </a:lnTo>
                                <a:lnTo>
                                  <a:pt x="95113" y="27929"/>
                                </a:lnTo>
                                <a:lnTo>
                                  <a:pt x="144068" y="18013"/>
                                </a:lnTo>
                                <a:lnTo>
                                  <a:pt x="154824" y="18429"/>
                                </a:lnTo>
                                <a:lnTo>
                                  <a:pt x="165344" y="19702"/>
                                </a:lnTo>
                                <a:lnTo>
                                  <a:pt x="175628" y="21866"/>
                                </a:lnTo>
                                <a:lnTo>
                                  <a:pt x="185675" y="24957"/>
                                </a:lnTo>
                                <a:lnTo>
                                  <a:pt x="188532" y="6944"/>
                                </a:lnTo>
                                <a:lnTo>
                                  <a:pt x="177767" y="3852"/>
                                </a:lnTo>
                                <a:lnTo>
                                  <a:pt x="166773" y="1688"/>
                                </a:lnTo>
                                <a:lnTo>
                                  <a:pt x="155543" y="416"/>
                                </a:lnTo>
                                <a:lnTo>
                                  <a:pt x="144068" y="0"/>
                                </a:lnTo>
                                <a:close/>
                              </a:path>
                            </a:pathLst>
                          </a:custGeom>
                          <a:solidFill>
                            <a:srgbClr val="E94121"/>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7" cstate="print"/>
                          <a:stretch>
                            <a:fillRect/>
                          </a:stretch>
                        </pic:blipFill>
                        <pic:spPr>
                          <a:xfrm>
                            <a:off x="114397" y="54587"/>
                            <a:ext cx="151002" cy="239686"/>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21.9pt;height:30.45pt;mso-position-horizontal-relative:char;mso-position-vertical-relative:line" id="docshapegroup5" coordorigin="0,0" coordsize="438,609">
                <v:shape style="position:absolute;left:52;top:4;width:375;height:538" id="docshape6" coordorigin="53,4" coordsize="375,538" path="m321,4l250,14,186,41,131,83,89,137,62,202,53,273,62,344,89,408,131,463,186,505,250,532,321,541,349,540,375,536,402,529,427,520,422,491,398,501,373,508,347,512,321,513,246,501,180,467,128,415,94,349,81,273,94,197,128,131,180,79,246,45,321,33,347,34,372,38,396,45,420,54,424,25,400,16,374,10,348,6,321,4xe" filled="true" fillcolor="#ebac12" stroked="false">
                  <v:path arrowok="t"/>
                  <v:fill type="solid"/>
                </v:shape>
                <v:shape style="position:absolute;left:0;top:0;width:438;height:609" id="docshape7" coordorigin="0,0" coordsize="438,609" path="m303,0l234,8,170,31,114,67,67,114,31,170,8,235,0,304,8,374,31,438,67,494,114,542,170,578,234,601,303,609,344,607,379,602,410,595,437,585,432,556,406,566,377,573,343,578,303,580,230,570,165,542,109,499,66,443,38,378,28,304,38,231,66,165,109,109,165,66,230,38,303,28,334,30,363,35,392,43,420,54,424,25,396,14,366,6,335,2,303,0xe" filled="true" fillcolor="#5b9bd2" stroked="false">
                  <v:path arrowok="t"/>
                  <v:fill type="solid"/>
                </v:shape>
                <v:shape style="position:absolute;left:117;top:80;width:310;height:455" id="docshape8" coordorigin="118,81" coordsize="310,455" path="m344,81l273,92,211,124,161,174,129,236,118,308,129,380,161,442,211,491,273,524,344,536,366,535,387,531,407,527,427,520,422,491,404,498,384,503,364,506,344,507,267,491,204,448,162,385,146,308,162,230,204,167,267,125,344,109,361,110,378,112,394,115,410,120,415,91,398,87,380,83,363,81,344,81xe" filled="true" fillcolor="#e94121" stroked="false">
                  <v:path arrowok="t"/>
                  <v:fill type="solid"/>
                </v:shape>
                <v:shape style="position:absolute;left:180;top:85;width:238;height:378" type="#_x0000_t75" id="docshape9" stroked="false">
                  <v:imagedata r:id="rId8" o:title=""/>
                </v:shape>
              </v:group>
            </w:pict>
          </mc:Fallback>
        </mc:AlternateContent>
      </w:r>
    </w:p>
    <w:p w14:paraId="1722B366" w14:textId="77777777" w:rsidR="006256E7" w:rsidRPr="00D05F78" w:rsidRDefault="006256E7">
      <w:pPr>
        <w:pStyle w:val="BodyText"/>
        <w:spacing w:before="11"/>
        <w:ind w:left="0" w:firstLine="0"/>
        <w:rPr>
          <w:rFonts w:ascii="Arial" w:hAnsi="Arial" w:cs="Arial"/>
          <w:sz w:val="3"/>
        </w:rPr>
      </w:pPr>
    </w:p>
    <w:p w14:paraId="29490AA6" w14:textId="77777777" w:rsidR="006256E7" w:rsidRPr="00D05F78" w:rsidRDefault="00000000">
      <w:pPr>
        <w:spacing w:line="200" w:lineRule="exact"/>
        <w:ind w:left="-574"/>
        <w:rPr>
          <w:rFonts w:ascii="Arial" w:hAnsi="Arial" w:cs="Arial"/>
          <w:sz w:val="20"/>
        </w:rPr>
      </w:pPr>
      <w:r w:rsidRPr="00D05F78">
        <w:rPr>
          <w:rFonts w:ascii="Arial" w:hAnsi="Arial" w:cs="Arial"/>
          <w:noProof/>
          <w:position w:val="-3"/>
          <w:sz w:val="19"/>
        </w:rPr>
        <mc:AlternateContent>
          <mc:Choice Requires="wps">
            <w:drawing>
              <wp:inline distT="0" distB="0" distL="0" distR="0" wp14:anchorId="1DB08EDB" wp14:editId="19651F62">
                <wp:extent cx="611505" cy="12255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122555"/>
                          <a:chOff x="0" y="0"/>
                          <a:chExt cx="611505" cy="122555"/>
                        </a:xfrm>
                      </wpg:grpSpPr>
                      <wps:wsp>
                        <wps:cNvPr id="11" name="Graphic 11"/>
                        <wps:cNvSpPr/>
                        <wps:spPr>
                          <a:xfrm>
                            <a:off x="-5" y="4"/>
                            <a:ext cx="611505" cy="122555"/>
                          </a:xfrm>
                          <a:custGeom>
                            <a:avLst/>
                            <a:gdLst/>
                            <a:ahLst/>
                            <a:cxnLst/>
                            <a:rect l="l" t="t" r="r" b="b"/>
                            <a:pathLst>
                              <a:path w="611505" h="122555">
                                <a:moveTo>
                                  <a:pt x="22694" y="2209"/>
                                </a:moveTo>
                                <a:lnTo>
                                  <a:pt x="0" y="2209"/>
                                </a:lnTo>
                                <a:lnTo>
                                  <a:pt x="0" y="120624"/>
                                </a:lnTo>
                                <a:lnTo>
                                  <a:pt x="22694" y="120624"/>
                                </a:lnTo>
                                <a:lnTo>
                                  <a:pt x="22694" y="2209"/>
                                </a:lnTo>
                                <a:close/>
                              </a:path>
                              <a:path w="611505" h="122555">
                                <a:moveTo>
                                  <a:pt x="118846" y="60947"/>
                                </a:moveTo>
                                <a:lnTo>
                                  <a:pt x="117322" y="50520"/>
                                </a:lnTo>
                                <a:lnTo>
                                  <a:pt x="112814" y="42672"/>
                                </a:lnTo>
                                <a:lnTo>
                                  <a:pt x="105422" y="37719"/>
                                </a:lnTo>
                                <a:lnTo>
                                  <a:pt x="95199" y="35991"/>
                                </a:lnTo>
                                <a:lnTo>
                                  <a:pt x="87325" y="37058"/>
                                </a:lnTo>
                                <a:lnTo>
                                  <a:pt x="80149" y="39941"/>
                                </a:lnTo>
                                <a:lnTo>
                                  <a:pt x="73571" y="44259"/>
                                </a:lnTo>
                                <a:lnTo>
                                  <a:pt x="67462" y="49580"/>
                                </a:lnTo>
                                <a:lnTo>
                                  <a:pt x="65570" y="37896"/>
                                </a:lnTo>
                                <a:lnTo>
                                  <a:pt x="48234" y="37896"/>
                                </a:lnTo>
                                <a:lnTo>
                                  <a:pt x="48234" y="120624"/>
                                </a:lnTo>
                                <a:lnTo>
                                  <a:pt x="68719" y="120624"/>
                                </a:lnTo>
                                <a:lnTo>
                                  <a:pt x="68719" y="64731"/>
                                </a:lnTo>
                                <a:lnTo>
                                  <a:pt x="74714" y="58420"/>
                                </a:lnTo>
                                <a:lnTo>
                                  <a:pt x="81013" y="54317"/>
                                </a:lnTo>
                                <a:lnTo>
                                  <a:pt x="95199" y="54317"/>
                                </a:lnTo>
                                <a:lnTo>
                                  <a:pt x="98361" y="59359"/>
                                </a:lnTo>
                                <a:lnTo>
                                  <a:pt x="98361" y="120624"/>
                                </a:lnTo>
                                <a:lnTo>
                                  <a:pt x="118846" y="120624"/>
                                </a:lnTo>
                                <a:lnTo>
                                  <a:pt x="118846" y="60947"/>
                                </a:lnTo>
                                <a:close/>
                              </a:path>
                              <a:path w="611505" h="122555">
                                <a:moveTo>
                                  <a:pt x="202704" y="96304"/>
                                </a:moveTo>
                                <a:lnTo>
                                  <a:pt x="172758" y="69469"/>
                                </a:lnTo>
                                <a:lnTo>
                                  <a:pt x="160464" y="66001"/>
                                </a:lnTo>
                                <a:lnTo>
                                  <a:pt x="157302" y="63779"/>
                                </a:lnTo>
                                <a:lnTo>
                                  <a:pt x="157302" y="54635"/>
                                </a:lnTo>
                                <a:lnTo>
                                  <a:pt x="161086" y="51790"/>
                                </a:lnTo>
                                <a:lnTo>
                                  <a:pt x="168656" y="51790"/>
                                </a:lnTo>
                                <a:lnTo>
                                  <a:pt x="175234" y="52298"/>
                                </a:lnTo>
                                <a:lnTo>
                                  <a:pt x="182016" y="53797"/>
                                </a:lnTo>
                                <a:lnTo>
                                  <a:pt x="188734" y="56184"/>
                                </a:lnTo>
                                <a:lnTo>
                                  <a:pt x="195135" y="59359"/>
                                </a:lnTo>
                                <a:lnTo>
                                  <a:pt x="197662" y="41998"/>
                                </a:lnTo>
                                <a:lnTo>
                                  <a:pt x="191223" y="39509"/>
                                </a:lnTo>
                                <a:lnTo>
                                  <a:pt x="184226" y="37731"/>
                                </a:lnTo>
                                <a:lnTo>
                                  <a:pt x="176695" y="36664"/>
                                </a:lnTo>
                                <a:lnTo>
                                  <a:pt x="168656" y="36309"/>
                                </a:lnTo>
                                <a:lnTo>
                                  <a:pt x="155956" y="38112"/>
                                </a:lnTo>
                                <a:lnTo>
                                  <a:pt x="146431" y="43141"/>
                                </a:lnTo>
                                <a:lnTo>
                                  <a:pt x="140462" y="50838"/>
                                </a:lnTo>
                                <a:lnTo>
                                  <a:pt x="138391" y="60629"/>
                                </a:lnTo>
                                <a:lnTo>
                                  <a:pt x="139992" y="70358"/>
                                </a:lnTo>
                                <a:lnTo>
                                  <a:pt x="145021" y="77406"/>
                                </a:lnTo>
                                <a:lnTo>
                                  <a:pt x="153822" y="82613"/>
                                </a:lnTo>
                                <a:lnTo>
                                  <a:pt x="166763" y="86829"/>
                                </a:lnTo>
                                <a:lnTo>
                                  <a:pt x="180009" y="89992"/>
                                </a:lnTo>
                                <a:lnTo>
                                  <a:pt x="183476" y="92519"/>
                                </a:lnTo>
                                <a:lnTo>
                                  <a:pt x="183476" y="103568"/>
                                </a:lnTo>
                                <a:lnTo>
                                  <a:pt x="178739" y="106730"/>
                                </a:lnTo>
                                <a:lnTo>
                                  <a:pt x="169926" y="106730"/>
                                </a:lnTo>
                                <a:lnTo>
                                  <a:pt x="162039" y="106045"/>
                                </a:lnTo>
                                <a:lnTo>
                                  <a:pt x="154190" y="104089"/>
                                </a:lnTo>
                                <a:lnTo>
                                  <a:pt x="146646" y="101003"/>
                                </a:lnTo>
                                <a:lnTo>
                                  <a:pt x="139661" y="96939"/>
                                </a:lnTo>
                                <a:lnTo>
                                  <a:pt x="136817" y="114300"/>
                                </a:lnTo>
                                <a:lnTo>
                                  <a:pt x="143484" y="117271"/>
                                </a:lnTo>
                                <a:lnTo>
                                  <a:pt x="151396" y="119799"/>
                                </a:lnTo>
                                <a:lnTo>
                                  <a:pt x="160134" y="121539"/>
                                </a:lnTo>
                                <a:lnTo>
                                  <a:pt x="169291" y="122199"/>
                                </a:lnTo>
                                <a:lnTo>
                                  <a:pt x="183680" y="120459"/>
                                </a:lnTo>
                                <a:lnTo>
                                  <a:pt x="194157" y="115417"/>
                                </a:lnTo>
                                <a:lnTo>
                                  <a:pt x="200545" y="107276"/>
                                </a:lnTo>
                                <a:lnTo>
                                  <a:pt x="202704" y="96304"/>
                                </a:lnTo>
                                <a:close/>
                              </a:path>
                              <a:path w="611505" h="122555">
                                <a:moveTo>
                                  <a:pt x="264807" y="120624"/>
                                </a:moveTo>
                                <a:lnTo>
                                  <a:pt x="262293" y="103263"/>
                                </a:lnTo>
                                <a:lnTo>
                                  <a:pt x="260400" y="103886"/>
                                </a:lnTo>
                                <a:lnTo>
                                  <a:pt x="258191" y="104203"/>
                                </a:lnTo>
                                <a:lnTo>
                                  <a:pt x="247777" y="104203"/>
                                </a:lnTo>
                                <a:lnTo>
                                  <a:pt x="244944" y="100406"/>
                                </a:lnTo>
                                <a:lnTo>
                                  <a:pt x="244944" y="54635"/>
                                </a:lnTo>
                                <a:lnTo>
                                  <a:pt x="264490" y="54635"/>
                                </a:lnTo>
                                <a:lnTo>
                                  <a:pt x="261975" y="37896"/>
                                </a:lnTo>
                                <a:lnTo>
                                  <a:pt x="244944" y="37896"/>
                                </a:lnTo>
                                <a:lnTo>
                                  <a:pt x="244944" y="8216"/>
                                </a:lnTo>
                                <a:lnTo>
                                  <a:pt x="224459" y="11366"/>
                                </a:lnTo>
                                <a:lnTo>
                                  <a:pt x="224459" y="37896"/>
                                </a:lnTo>
                                <a:lnTo>
                                  <a:pt x="212788" y="37896"/>
                                </a:lnTo>
                                <a:lnTo>
                                  <a:pt x="212788" y="54635"/>
                                </a:lnTo>
                                <a:lnTo>
                                  <a:pt x="224459" y="54635"/>
                                </a:lnTo>
                                <a:lnTo>
                                  <a:pt x="224459" y="97256"/>
                                </a:lnTo>
                                <a:lnTo>
                                  <a:pt x="226441" y="109143"/>
                                </a:lnTo>
                                <a:lnTo>
                                  <a:pt x="232029" y="116827"/>
                                </a:lnTo>
                                <a:lnTo>
                                  <a:pt x="240677" y="120967"/>
                                </a:lnTo>
                                <a:lnTo>
                                  <a:pt x="251879" y="122199"/>
                                </a:lnTo>
                                <a:lnTo>
                                  <a:pt x="257873" y="122199"/>
                                </a:lnTo>
                                <a:lnTo>
                                  <a:pt x="261658" y="121564"/>
                                </a:lnTo>
                                <a:lnTo>
                                  <a:pt x="264807" y="120624"/>
                                </a:lnTo>
                                <a:close/>
                              </a:path>
                              <a:path w="611505" h="122555">
                                <a:moveTo>
                                  <a:pt x="303580" y="37896"/>
                                </a:moveTo>
                                <a:lnTo>
                                  <a:pt x="282778" y="37896"/>
                                </a:lnTo>
                                <a:lnTo>
                                  <a:pt x="282778" y="120624"/>
                                </a:lnTo>
                                <a:lnTo>
                                  <a:pt x="303580" y="120624"/>
                                </a:lnTo>
                                <a:lnTo>
                                  <a:pt x="303580" y="37896"/>
                                </a:lnTo>
                                <a:close/>
                              </a:path>
                              <a:path w="611505" h="122555">
                                <a:moveTo>
                                  <a:pt x="305473" y="5054"/>
                                </a:moveTo>
                                <a:lnTo>
                                  <a:pt x="300113" y="0"/>
                                </a:lnTo>
                                <a:lnTo>
                                  <a:pt x="286562" y="0"/>
                                </a:lnTo>
                                <a:lnTo>
                                  <a:pt x="280885" y="5054"/>
                                </a:lnTo>
                                <a:lnTo>
                                  <a:pt x="280885" y="18948"/>
                                </a:lnTo>
                                <a:lnTo>
                                  <a:pt x="286562" y="23685"/>
                                </a:lnTo>
                                <a:lnTo>
                                  <a:pt x="300113" y="23685"/>
                                </a:lnTo>
                                <a:lnTo>
                                  <a:pt x="305473" y="18948"/>
                                </a:lnTo>
                                <a:lnTo>
                                  <a:pt x="305473" y="5054"/>
                                </a:lnTo>
                                <a:close/>
                              </a:path>
                              <a:path w="611505" h="122555">
                                <a:moveTo>
                                  <a:pt x="371995" y="120624"/>
                                </a:moveTo>
                                <a:lnTo>
                                  <a:pt x="369468" y="103263"/>
                                </a:lnTo>
                                <a:lnTo>
                                  <a:pt x="367576" y="103886"/>
                                </a:lnTo>
                                <a:lnTo>
                                  <a:pt x="365379" y="104203"/>
                                </a:lnTo>
                                <a:lnTo>
                                  <a:pt x="354965" y="104203"/>
                                </a:lnTo>
                                <a:lnTo>
                                  <a:pt x="351815" y="100406"/>
                                </a:lnTo>
                                <a:lnTo>
                                  <a:pt x="351815" y="54635"/>
                                </a:lnTo>
                                <a:lnTo>
                                  <a:pt x="371360" y="54635"/>
                                </a:lnTo>
                                <a:lnTo>
                                  <a:pt x="368846" y="37896"/>
                                </a:lnTo>
                                <a:lnTo>
                                  <a:pt x="351815" y="37896"/>
                                </a:lnTo>
                                <a:lnTo>
                                  <a:pt x="351815" y="8216"/>
                                </a:lnTo>
                                <a:lnTo>
                                  <a:pt x="331635" y="11366"/>
                                </a:lnTo>
                                <a:lnTo>
                                  <a:pt x="331635" y="37896"/>
                                </a:lnTo>
                                <a:lnTo>
                                  <a:pt x="319976" y="37896"/>
                                </a:lnTo>
                                <a:lnTo>
                                  <a:pt x="319976" y="54635"/>
                                </a:lnTo>
                                <a:lnTo>
                                  <a:pt x="331635" y="54635"/>
                                </a:lnTo>
                                <a:lnTo>
                                  <a:pt x="331635" y="97256"/>
                                </a:lnTo>
                                <a:lnTo>
                                  <a:pt x="333616" y="109143"/>
                                </a:lnTo>
                                <a:lnTo>
                                  <a:pt x="339204" y="116840"/>
                                </a:lnTo>
                                <a:lnTo>
                                  <a:pt x="347865" y="120967"/>
                                </a:lnTo>
                                <a:lnTo>
                                  <a:pt x="359067" y="122199"/>
                                </a:lnTo>
                                <a:lnTo>
                                  <a:pt x="365061" y="122199"/>
                                </a:lnTo>
                                <a:lnTo>
                                  <a:pt x="368846" y="121564"/>
                                </a:lnTo>
                                <a:lnTo>
                                  <a:pt x="371995" y="120624"/>
                                </a:lnTo>
                                <a:close/>
                              </a:path>
                              <a:path w="611505" h="122555">
                                <a:moveTo>
                                  <a:pt x="459308" y="37896"/>
                                </a:moveTo>
                                <a:lnTo>
                                  <a:pt x="438505" y="37896"/>
                                </a:lnTo>
                                <a:lnTo>
                                  <a:pt x="438505" y="93789"/>
                                </a:lnTo>
                                <a:lnTo>
                                  <a:pt x="432536" y="100101"/>
                                </a:lnTo>
                                <a:lnTo>
                                  <a:pt x="425894" y="104203"/>
                                </a:lnTo>
                                <a:lnTo>
                                  <a:pt x="412026" y="104203"/>
                                </a:lnTo>
                                <a:lnTo>
                                  <a:pt x="409206" y="99148"/>
                                </a:lnTo>
                                <a:lnTo>
                                  <a:pt x="409206" y="37896"/>
                                </a:lnTo>
                                <a:lnTo>
                                  <a:pt x="388378" y="37896"/>
                                </a:lnTo>
                                <a:lnTo>
                                  <a:pt x="388378" y="97256"/>
                                </a:lnTo>
                                <a:lnTo>
                                  <a:pt x="389902" y="107861"/>
                                </a:lnTo>
                                <a:lnTo>
                                  <a:pt x="394411" y="115811"/>
                                </a:lnTo>
                                <a:lnTo>
                                  <a:pt x="401815" y="120789"/>
                                </a:lnTo>
                                <a:lnTo>
                                  <a:pt x="412026" y="122516"/>
                                </a:lnTo>
                                <a:lnTo>
                                  <a:pt x="419963" y="121462"/>
                                </a:lnTo>
                                <a:lnTo>
                                  <a:pt x="427202" y="118567"/>
                                </a:lnTo>
                                <a:lnTo>
                                  <a:pt x="433793" y="114261"/>
                                </a:lnTo>
                                <a:lnTo>
                                  <a:pt x="439762" y="108940"/>
                                </a:lnTo>
                                <a:lnTo>
                                  <a:pt x="441655" y="120624"/>
                                </a:lnTo>
                                <a:lnTo>
                                  <a:pt x="459308" y="120624"/>
                                </a:lnTo>
                                <a:lnTo>
                                  <a:pt x="459308" y="37896"/>
                                </a:lnTo>
                                <a:close/>
                              </a:path>
                              <a:path w="611505" h="122555">
                                <a:moveTo>
                                  <a:pt x="526465" y="120624"/>
                                </a:moveTo>
                                <a:lnTo>
                                  <a:pt x="523951" y="103263"/>
                                </a:lnTo>
                                <a:lnTo>
                                  <a:pt x="522058" y="103886"/>
                                </a:lnTo>
                                <a:lnTo>
                                  <a:pt x="519823" y="104203"/>
                                </a:lnTo>
                                <a:lnTo>
                                  <a:pt x="509447" y="104203"/>
                                </a:lnTo>
                                <a:lnTo>
                                  <a:pt x="506298" y="100406"/>
                                </a:lnTo>
                                <a:lnTo>
                                  <a:pt x="506298" y="54635"/>
                                </a:lnTo>
                                <a:lnTo>
                                  <a:pt x="525843" y="54635"/>
                                </a:lnTo>
                                <a:lnTo>
                                  <a:pt x="523316" y="37896"/>
                                </a:lnTo>
                                <a:lnTo>
                                  <a:pt x="506298" y="37896"/>
                                </a:lnTo>
                                <a:lnTo>
                                  <a:pt x="506298" y="8216"/>
                                </a:lnTo>
                                <a:lnTo>
                                  <a:pt x="486117" y="11366"/>
                                </a:lnTo>
                                <a:lnTo>
                                  <a:pt x="486117" y="37896"/>
                                </a:lnTo>
                                <a:lnTo>
                                  <a:pt x="474433" y="37896"/>
                                </a:lnTo>
                                <a:lnTo>
                                  <a:pt x="474433" y="54635"/>
                                </a:lnTo>
                                <a:lnTo>
                                  <a:pt x="486117" y="54635"/>
                                </a:lnTo>
                                <a:lnTo>
                                  <a:pt x="486117" y="97256"/>
                                </a:lnTo>
                                <a:lnTo>
                                  <a:pt x="488099" y="109143"/>
                                </a:lnTo>
                                <a:lnTo>
                                  <a:pt x="493674" y="116840"/>
                                </a:lnTo>
                                <a:lnTo>
                                  <a:pt x="502323" y="120967"/>
                                </a:lnTo>
                                <a:lnTo>
                                  <a:pt x="513524" y="122199"/>
                                </a:lnTo>
                                <a:lnTo>
                                  <a:pt x="519531" y="122199"/>
                                </a:lnTo>
                                <a:lnTo>
                                  <a:pt x="523316" y="121564"/>
                                </a:lnTo>
                                <a:lnTo>
                                  <a:pt x="526465" y="120624"/>
                                </a:lnTo>
                                <a:close/>
                              </a:path>
                              <a:path w="611505" h="122555">
                                <a:moveTo>
                                  <a:pt x="610946" y="78308"/>
                                </a:moveTo>
                                <a:lnTo>
                                  <a:pt x="591134" y="39281"/>
                                </a:lnTo>
                                <a:lnTo>
                                  <a:pt x="591108" y="70421"/>
                                </a:lnTo>
                                <a:lnTo>
                                  <a:pt x="557987" y="70421"/>
                                </a:lnTo>
                                <a:lnTo>
                                  <a:pt x="560006" y="61798"/>
                                </a:lnTo>
                                <a:lnTo>
                                  <a:pt x="560070" y="61531"/>
                                </a:lnTo>
                                <a:lnTo>
                                  <a:pt x="563714" y="55219"/>
                                </a:lnTo>
                                <a:lnTo>
                                  <a:pt x="568464" y="51549"/>
                                </a:lnTo>
                                <a:lnTo>
                                  <a:pt x="568172" y="51549"/>
                                </a:lnTo>
                                <a:lnTo>
                                  <a:pt x="574382" y="50203"/>
                                </a:lnTo>
                                <a:lnTo>
                                  <a:pt x="581025" y="51549"/>
                                </a:lnTo>
                                <a:lnTo>
                                  <a:pt x="585927" y="55460"/>
                                </a:lnTo>
                                <a:lnTo>
                                  <a:pt x="589241" y="61798"/>
                                </a:lnTo>
                                <a:lnTo>
                                  <a:pt x="591108" y="70421"/>
                                </a:lnTo>
                                <a:lnTo>
                                  <a:pt x="591108" y="39281"/>
                                </a:lnTo>
                                <a:lnTo>
                                  <a:pt x="575005" y="36004"/>
                                </a:lnTo>
                                <a:lnTo>
                                  <a:pt x="560057" y="38989"/>
                                </a:lnTo>
                                <a:lnTo>
                                  <a:pt x="548055" y="47561"/>
                                </a:lnTo>
                                <a:lnTo>
                                  <a:pt x="540080" y="61175"/>
                                </a:lnTo>
                                <a:lnTo>
                                  <a:pt x="537184" y="79260"/>
                                </a:lnTo>
                                <a:lnTo>
                                  <a:pt x="540258" y="98679"/>
                                </a:lnTo>
                                <a:lnTo>
                                  <a:pt x="548779" y="112141"/>
                                </a:lnTo>
                                <a:lnTo>
                                  <a:pt x="561670" y="119976"/>
                                </a:lnTo>
                                <a:lnTo>
                                  <a:pt x="577862" y="122516"/>
                                </a:lnTo>
                                <a:lnTo>
                                  <a:pt x="587375" y="121780"/>
                                </a:lnTo>
                                <a:lnTo>
                                  <a:pt x="596061" y="119710"/>
                                </a:lnTo>
                                <a:lnTo>
                                  <a:pt x="603910" y="116522"/>
                                </a:lnTo>
                                <a:lnTo>
                                  <a:pt x="610946" y="112407"/>
                                </a:lnTo>
                                <a:lnTo>
                                  <a:pt x="610006" y="106413"/>
                                </a:lnTo>
                                <a:lnTo>
                                  <a:pt x="608418" y="96304"/>
                                </a:lnTo>
                                <a:lnTo>
                                  <a:pt x="601649" y="100545"/>
                                </a:lnTo>
                                <a:lnTo>
                                  <a:pt x="594829" y="103733"/>
                                </a:lnTo>
                                <a:lnTo>
                                  <a:pt x="587717" y="105727"/>
                                </a:lnTo>
                                <a:lnTo>
                                  <a:pt x="580047" y="106413"/>
                                </a:lnTo>
                                <a:lnTo>
                                  <a:pt x="571373" y="105079"/>
                                </a:lnTo>
                                <a:lnTo>
                                  <a:pt x="564489" y="100926"/>
                                </a:lnTo>
                                <a:lnTo>
                                  <a:pt x="559803" y="93764"/>
                                </a:lnTo>
                                <a:lnTo>
                                  <a:pt x="557695" y="83362"/>
                                </a:lnTo>
                                <a:lnTo>
                                  <a:pt x="610946" y="83362"/>
                                </a:lnTo>
                                <a:lnTo>
                                  <a:pt x="610946" y="78308"/>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8.15pt;height:9.65pt;mso-position-horizontal-relative:char;mso-position-vertical-relative:line" id="docshapegroup10" coordorigin="0,0" coordsize="963,193">
                <v:shape style="position:absolute;left:0;top:0;width:963;height:193" id="docshape11" coordorigin="0,0" coordsize="963,193" path="m36,3l0,3,0,190,36,190,36,3xm187,96l185,80,178,67,166,59,150,57,138,58,126,63,116,70,106,78,103,60,76,60,76,190,108,190,108,102,118,92,128,86,150,86,155,93,155,190,187,190,187,96xm319,152l317,136,308,125,294,116,272,109,253,104,248,100,248,86,254,82,266,82,276,82,287,85,297,88,307,93,311,66,301,62,290,59,278,58,266,57,246,60,231,68,221,80,218,95,220,111,228,122,242,130,263,137,283,142,289,146,289,163,281,168,268,168,255,167,243,164,231,159,220,153,215,180,226,185,238,189,252,191,267,192,289,190,306,182,316,169,319,152xm417,190l413,163,410,164,407,164,390,164,386,158,386,86,417,86,413,60,386,60,386,13,353,18,353,60,335,60,335,86,353,86,353,153,357,172,365,184,379,191,397,192,406,192,412,191,417,190xm478,60l445,60,445,190,478,190,478,60xm481,8l473,0,451,0,442,8,442,30,451,37,473,37,481,30,481,8xm586,190l582,163,579,164,575,164,559,164,554,158,554,86,585,86,581,60,554,60,554,13,522,18,522,60,504,60,504,86,522,86,522,153,525,172,534,184,548,191,565,192,575,192,581,191,586,190xm723,60l691,60,691,148,681,158,671,164,649,164,644,156,644,60,612,60,612,153,614,170,621,182,633,190,649,193,661,191,673,187,683,180,693,172,696,190,723,190,723,60xm829,190l825,163,822,164,819,164,802,164,797,158,797,86,828,86,824,60,797,60,797,13,766,18,766,60,747,60,747,86,766,86,766,153,769,172,777,184,791,191,809,192,818,192,824,191,829,190xm962,123l961,111,959,97,959,97,950,79,949,76,931,62,931,62,931,111,879,111,882,97,882,97,888,87,895,81,895,81,905,79,915,81,923,87,928,97,931,111,931,62,906,57,882,61,863,75,851,96,846,125,851,155,864,177,885,189,910,193,925,192,939,189,951,184,962,177,961,168,958,152,947,158,937,163,926,167,913,168,900,165,889,159,882,148,878,131,962,131,962,123xe" filled="true" fillcolor="#2c388f" stroked="false">
                  <v:path arrowok="t"/>
                  <v:fill type="solid"/>
                </v:shape>
              </v:group>
            </w:pict>
          </mc:Fallback>
        </mc:AlternateContent>
      </w:r>
      <w:r w:rsidRPr="00D05F78">
        <w:rPr>
          <w:rFonts w:ascii="Arial" w:hAnsi="Arial" w:cs="Arial"/>
          <w:spacing w:val="11"/>
          <w:position w:val="-3"/>
          <w:sz w:val="19"/>
        </w:rPr>
        <w:t xml:space="preserve"> </w:t>
      </w:r>
      <w:r w:rsidRPr="00D05F78">
        <w:rPr>
          <w:rFonts w:ascii="Arial" w:hAnsi="Arial" w:cs="Arial"/>
          <w:noProof/>
          <w:spacing w:val="11"/>
          <w:position w:val="-3"/>
          <w:sz w:val="19"/>
        </w:rPr>
        <mc:AlternateContent>
          <mc:Choice Requires="wps">
            <w:drawing>
              <wp:inline distT="0" distB="0" distL="0" distR="0" wp14:anchorId="5771B270" wp14:editId="3FD76999">
                <wp:extent cx="547370" cy="127000"/>
                <wp:effectExtent l="0" t="0" r="0" b="63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127000"/>
                          <a:chOff x="0" y="0"/>
                          <a:chExt cx="547370" cy="127000"/>
                        </a:xfrm>
                      </wpg:grpSpPr>
                      <pic:pic xmlns:pic="http://schemas.openxmlformats.org/drawingml/2006/picture">
                        <pic:nvPicPr>
                          <pic:cNvPr id="13" name="Image 13"/>
                          <pic:cNvPicPr/>
                        </pic:nvPicPr>
                        <pic:blipFill>
                          <a:blip r:embed="rId9" cstate="print"/>
                          <a:stretch>
                            <a:fillRect/>
                          </a:stretch>
                        </pic:blipFill>
                        <pic:spPr>
                          <a:xfrm>
                            <a:off x="0" y="1579"/>
                            <a:ext cx="203662" cy="124409"/>
                          </a:xfrm>
                          <a:prstGeom prst="rect">
                            <a:avLst/>
                          </a:prstGeom>
                        </pic:spPr>
                      </pic:pic>
                      <pic:pic xmlns:pic="http://schemas.openxmlformats.org/drawingml/2006/picture">
                        <pic:nvPicPr>
                          <pic:cNvPr id="14" name="Image 14"/>
                          <pic:cNvPicPr/>
                        </pic:nvPicPr>
                        <pic:blipFill>
                          <a:blip r:embed="rId10" cstate="print"/>
                          <a:stretch>
                            <a:fillRect/>
                          </a:stretch>
                        </pic:blipFill>
                        <pic:spPr>
                          <a:xfrm>
                            <a:off x="246530" y="3473"/>
                            <a:ext cx="257246" cy="123147"/>
                          </a:xfrm>
                          <a:prstGeom prst="rect">
                            <a:avLst/>
                          </a:prstGeom>
                        </pic:spPr>
                      </pic:pic>
                      <wps:wsp>
                        <wps:cNvPr id="15" name="Graphic 15"/>
                        <wps:cNvSpPr/>
                        <wps:spPr>
                          <a:xfrm>
                            <a:off x="526807" y="0"/>
                            <a:ext cx="20955" cy="124460"/>
                          </a:xfrm>
                          <a:custGeom>
                            <a:avLst/>
                            <a:gdLst/>
                            <a:ahLst/>
                            <a:cxnLst/>
                            <a:rect l="l" t="t" r="r" b="b"/>
                            <a:pathLst>
                              <a:path w="20955" h="124460">
                                <a:moveTo>
                                  <a:pt x="20467" y="0"/>
                                </a:moveTo>
                                <a:lnTo>
                                  <a:pt x="0" y="3472"/>
                                </a:lnTo>
                                <a:lnTo>
                                  <a:pt x="0" y="124094"/>
                                </a:lnTo>
                                <a:lnTo>
                                  <a:pt x="20467" y="124094"/>
                                </a:lnTo>
                                <a:lnTo>
                                  <a:pt x="20467" y="0"/>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3.1pt;height:10pt;mso-position-horizontal-relative:char;mso-position-vertical-relative:line" id="docshapegroup12" coordorigin="0,0" coordsize="862,200">
                <v:shape style="position:absolute;left:0;top:2;width:321;height:196" type="#_x0000_t75" id="docshape13" stroked="false">
                  <v:imagedata r:id="rId11" o:title=""/>
                </v:shape>
                <v:shape style="position:absolute;left:388;top:5;width:406;height:194" type="#_x0000_t75" id="docshape14" stroked="false">
                  <v:imagedata r:id="rId12" o:title=""/>
                </v:shape>
                <v:shape style="position:absolute;left:829;top:0;width:33;height:196" id="docshape15" coordorigin="830,0" coordsize="33,196" path="m862,0l830,5,830,195,862,195,862,0xe" filled="true" fillcolor="#2c388f" stroked="false">
                  <v:path arrowok="t"/>
                  <v:fill type="solid"/>
                </v:shape>
              </v:group>
            </w:pict>
          </mc:Fallback>
        </mc:AlternateContent>
      </w:r>
      <w:r w:rsidRPr="00D05F78">
        <w:rPr>
          <w:rFonts w:ascii="Arial" w:hAnsi="Arial" w:cs="Arial"/>
          <w:spacing w:val="35"/>
          <w:position w:val="-3"/>
          <w:sz w:val="20"/>
        </w:rPr>
        <w:t xml:space="preserve"> </w:t>
      </w:r>
      <w:r w:rsidRPr="00D05F78">
        <w:rPr>
          <w:rFonts w:ascii="Arial" w:hAnsi="Arial" w:cs="Arial"/>
          <w:noProof/>
          <w:spacing w:val="35"/>
          <w:position w:val="-3"/>
          <w:sz w:val="20"/>
        </w:rPr>
        <mc:AlternateContent>
          <mc:Choice Requires="wps">
            <w:drawing>
              <wp:inline distT="0" distB="0" distL="0" distR="0" wp14:anchorId="45FAF689" wp14:editId="47D0CB72">
                <wp:extent cx="545465" cy="127635"/>
                <wp:effectExtent l="0" t="0" r="0" b="571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465" cy="127635"/>
                          <a:chOff x="0" y="0"/>
                          <a:chExt cx="545465" cy="127635"/>
                        </a:xfrm>
                      </wpg:grpSpPr>
                      <wps:wsp>
                        <wps:cNvPr id="17" name="Graphic 17"/>
                        <wps:cNvSpPr/>
                        <wps:spPr>
                          <a:xfrm>
                            <a:off x="497431" y="77994"/>
                            <a:ext cx="47625" cy="49530"/>
                          </a:xfrm>
                          <a:custGeom>
                            <a:avLst/>
                            <a:gdLst/>
                            <a:ahLst/>
                            <a:cxnLst/>
                            <a:rect l="l" t="t" r="r" b="b"/>
                            <a:pathLst>
                              <a:path w="47625" h="49530">
                                <a:moveTo>
                                  <a:pt x="23661" y="0"/>
                                </a:moveTo>
                                <a:lnTo>
                                  <a:pt x="14113" y="1805"/>
                                </a:lnTo>
                                <a:lnTo>
                                  <a:pt x="6629" y="6868"/>
                                </a:lnTo>
                                <a:lnTo>
                                  <a:pt x="1827" y="14524"/>
                                </a:lnTo>
                                <a:lnTo>
                                  <a:pt x="1746" y="14653"/>
                                </a:lnTo>
                                <a:lnTo>
                                  <a:pt x="0" y="24629"/>
                                </a:lnTo>
                                <a:lnTo>
                                  <a:pt x="1622" y="33894"/>
                                </a:lnTo>
                                <a:lnTo>
                                  <a:pt x="1746" y="34605"/>
                                </a:lnTo>
                                <a:lnTo>
                                  <a:pt x="6629" y="42390"/>
                                </a:lnTo>
                                <a:lnTo>
                                  <a:pt x="14113" y="47452"/>
                                </a:lnTo>
                                <a:lnTo>
                                  <a:pt x="23661" y="49258"/>
                                </a:lnTo>
                                <a:lnTo>
                                  <a:pt x="33255" y="47452"/>
                                </a:lnTo>
                                <a:lnTo>
                                  <a:pt x="34812" y="46413"/>
                                </a:lnTo>
                                <a:lnTo>
                                  <a:pt x="23661" y="46413"/>
                                </a:lnTo>
                                <a:lnTo>
                                  <a:pt x="15722" y="44963"/>
                                </a:lnTo>
                                <a:lnTo>
                                  <a:pt x="9319" y="40731"/>
                                </a:lnTo>
                                <a:lnTo>
                                  <a:pt x="5044" y="33894"/>
                                </a:lnTo>
                                <a:lnTo>
                                  <a:pt x="3488" y="24629"/>
                                </a:lnTo>
                                <a:lnTo>
                                  <a:pt x="4973" y="15786"/>
                                </a:lnTo>
                                <a:lnTo>
                                  <a:pt x="5044" y="15363"/>
                                </a:lnTo>
                                <a:lnTo>
                                  <a:pt x="9319" y="8525"/>
                                </a:lnTo>
                                <a:lnTo>
                                  <a:pt x="15722" y="4291"/>
                                </a:lnTo>
                                <a:lnTo>
                                  <a:pt x="23661" y="2840"/>
                                </a:lnTo>
                                <a:lnTo>
                                  <a:pt x="34927" y="2840"/>
                                </a:lnTo>
                                <a:lnTo>
                                  <a:pt x="33379" y="1805"/>
                                </a:lnTo>
                                <a:lnTo>
                                  <a:pt x="23661" y="0"/>
                                </a:lnTo>
                                <a:close/>
                              </a:path>
                              <a:path w="47625" h="49530">
                                <a:moveTo>
                                  <a:pt x="34927" y="2840"/>
                                </a:moveTo>
                                <a:lnTo>
                                  <a:pt x="23661" y="2840"/>
                                </a:lnTo>
                                <a:lnTo>
                                  <a:pt x="31646" y="4291"/>
                                </a:lnTo>
                                <a:lnTo>
                                  <a:pt x="38149" y="8525"/>
                                </a:lnTo>
                                <a:lnTo>
                                  <a:pt x="42526" y="15363"/>
                                </a:lnTo>
                                <a:lnTo>
                                  <a:pt x="44128" y="24629"/>
                                </a:lnTo>
                                <a:lnTo>
                                  <a:pt x="42567" y="33894"/>
                                </a:lnTo>
                                <a:lnTo>
                                  <a:pt x="38260" y="40731"/>
                                </a:lnTo>
                                <a:lnTo>
                                  <a:pt x="31770" y="44963"/>
                                </a:lnTo>
                                <a:lnTo>
                                  <a:pt x="23661" y="46413"/>
                                </a:lnTo>
                                <a:lnTo>
                                  <a:pt x="34812" y="46413"/>
                                </a:lnTo>
                                <a:lnTo>
                                  <a:pt x="40839" y="42390"/>
                                </a:lnTo>
                                <a:lnTo>
                                  <a:pt x="45823" y="34605"/>
                                </a:lnTo>
                                <a:lnTo>
                                  <a:pt x="47616" y="24629"/>
                                </a:lnTo>
                                <a:lnTo>
                                  <a:pt x="46064" y="15786"/>
                                </a:lnTo>
                                <a:lnTo>
                                  <a:pt x="45989" y="15363"/>
                                </a:lnTo>
                                <a:lnTo>
                                  <a:pt x="45865" y="14653"/>
                                </a:lnTo>
                                <a:lnTo>
                                  <a:pt x="40950" y="6868"/>
                                </a:lnTo>
                                <a:lnTo>
                                  <a:pt x="34927" y="2840"/>
                                </a:lnTo>
                                <a:close/>
                              </a:path>
                              <a:path w="47625" h="49530">
                                <a:moveTo>
                                  <a:pt x="28169" y="26207"/>
                                </a:moveTo>
                                <a:lnTo>
                                  <a:pt x="22694" y="26207"/>
                                </a:lnTo>
                                <a:lnTo>
                                  <a:pt x="30889" y="37575"/>
                                </a:lnTo>
                                <a:lnTo>
                                  <a:pt x="35302" y="36628"/>
                                </a:lnTo>
                                <a:lnTo>
                                  <a:pt x="28169" y="26207"/>
                                </a:lnTo>
                                <a:close/>
                              </a:path>
                              <a:path w="47625" h="49530">
                                <a:moveTo>
                                  <a:pt x="29334" y="10105"/>
                                </a:moveTo>
                                <a:lnTo>
                                  <a:pt x="15465" y="10105"/>
                                </a:lnTo>
                                <a:lnTo>
                                  <a:pt x="15465" y="37259"/>
                                </a:lnTo>
                                <a:lnTo>
                                  <a:pt x="20172" y="37259"/>
                                </a:lnTo>
                                <a:lnTo>
                                  <a:pt x="20172" y="26207"/>
                                </a:lnTo>
                                <a:lnTo>
                                  <a:pt x="28169" y="26207"/>
                                </a:lnTo>
                                <a:lnTo>
                                  <a:pt x="27737" y="25576"/>
                                </a:lnTo>
                                <a:lnTo>
                                  <a:pt x="30889" y="24629"/>
                                </a:lnTo>
                                <a:lnTo>
                                  <a:pt x="32838" y="22419"/>
                                </a:lnTo>
                                <a:lnTo>
                                  <a:pt x="20172" y="22419"/>
                                </a:lnTo>
                                <a:lnTo>
                                  <a:pt x="20172" y="14524"/>
                                </a:lnTo>
                                <a:lnTo>
                                  <a:pt x="33117" y="14524"/>
                                </a:lnTo>
                                <a:lnTo>
                                  <a:pt x="33117" y="12946"/>
                                </a:lnTo>
                                <a:lnTo>
                                  <a:pt x="29334" y="10105"/>
                                </a:lnTo>
                                <a:close/>
                              </a:path>
                              <a:path w="47625" h="49530">
                                <a:moveTo>
                                  <a:pt x="33117" y="14524"/>
                                </a:moveTo>
                                <a:lnTo>
                                  <a:pt x="26813" y="14524"/>
                                </a:lnTo>
                                <a:lnTo>
                                  <a:pt x="28368" y="15786"/>
                                </a:lnTo>
                                <a:lnTo>
                                  <a:pt x="28368" y="21157"/>
                                </a:lnTo>
                                <a:lnTo>
                                  <a:pt x="26476" y="22419"/>
                                </a:lnTo>
                                <a:lnTo>
                                  <a:pt x="32838" y="22419"/>
                                </a:lnTo>
                                <a:lnTo>
                                  <a:pt x="33117" y="22104"/>
                                </a:lnTo>
                                <a:lnTo>
                                  <a:pt x="33117" y="14524"/>
                                </a:lnTo>
                                <a:close/>
                              </a:path>
                            </a:pathLst>
                          </a:custGeom>
                          <a:solidFill>
                            <a:srgbClr val="2C388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3" cstate="print"/>
                          <a:stretch>
                            <a:fillRect/>
                          </a:stretch>
                        </pic:blipFill>
                        <pic:spPr>
                          <a:xfrm>
                            <a:off x="0" y="5899"/>
                            <a:ext cx="270485" cy="120089"/>
                          </a:xfrm>
                          <a:prstGeom prst="rect">
                            <a:avLst/>
                          </a:prstGeom>
                        </pic:spPr>
                      </pic:pic>
                      <pic:pic xmlns:pic="http://schemas.openxmlformats.org/drawingml/2006/picture">
                        <pic:nvPicPr>
                          <pic:cNvPr id="19" name="Image 19"/>
                          <pic:cNvPicPr/>
                        </pic:nvPicPr>
                        <pic:blipFill>
                          <a:blip r:embed="rId14" cstate="print"/>
                          <a:stretch>
                            <a:fillRect/>
                          </a:stretch>
                        </pic:blipFill>
                        <pic:spPr>
                          <a:xfrm>
                            <a:off x="293474" y="0"/>
                            <a:ext cx="176555" cy="125672"/>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42.95pt;height:10.050pt;mso-position-horizontal-relative:char;mso-position-vertical-relative:line" id="docshapegroup16" coordorigin="0,0" coordsize="859,201">
                <v:shape style="position:absolute;left:783;top:122;width:75;height:78" id="docshape17" coordorigin="783,123" coordsize="75,78" path="m821,123l806,126,794,134,786,146,786,146,783,162,786,176,786,177,794,190,806,198,821,200,836,198,838,196,821,196,808,194,798,187,791,176,789,162,791,148,791,147,798,136,808,130,821,127,838,127,836,126,821,123xm838,127l821,127,833,130,843,136,850,147,853,162,850,176,844,187,833,194,821,196,838,196,848,190,856,177,858,162,856,148,856,147,856,146,848,134,838,127xm828,164l819,164,832,182,839,181,828,164xm830,139l808,139,808,182,815,182,815,164,828,164,827,163,832,162,835,158,815,158,815,146,836,146,836,143,830,139xm836,146l826,146,828,148,828,156,825,158,835,158,836,158,836,146xe" filled="true" fillcolor="#2c388f" stroked="false">
                  <v:path arrowok="t"/>
                  <v:fill type="solid"/>
                </v:shape>
                <v:shape style="position:absolute;left:0;top:9;width:426;height:190" type="#_x0000_t75" id="docshape18" stroked="false">
                  <v:imagedata r:id="rId15" o:title=""/>
                </v:shape>
                <v:shape style="position:absolute;left:462;top:0;width:279;height:198" type="#_x0000_t75" id="docshape19" stroked="false">
                  <v:imagedata r:id="rId16" o:title=""/>
                </v:shape>
              </v:group>
            </w:pict>
          </mc:Fallback>
        </mc:AlternateContent>
      </w:r>
    </w:p>
    <w:p w14:paraId="722A5DCA" w14:textId="77777777" w:rsidR="006256E7" w:rsidRPr="00D05F78" w:rsidRDefault="006256E7">
      <w:pPr>
        <w:pStyle w:val="BodyText"/>
        <w:spacing w:before="210"/>
        <w:ind w:left="0" w:firstLine="0"/>
        <w:rPr>
          <w:rFonts w:ascii="Arial" w:hAnsi="Arial" w:cs="Arial"/>
          <w:sz w:val="40"/>
        </w:rPr>
      </w:pPr>
    </w:p>
    <w:p w14:paraId="5E5D0644" w14:textId="77777777" w:rsidR="006256E7" w:rsidRPr="00D05F78" w:rsidRDefault="00000000">
      <w:pPr>
        <w:pStyle w:val="Title"/>
        <w:rPr>
          <w:rFonts w:ascii="Arial" w:hAnsi="Arial" w:cs="Arial"/>
        </w:rPr>
      </w:pPr>
      <w:proofErr w:type="spellStart"/>
      <w:r w:rsidRPr="00D05F78">
        <w:rPr>
          <w:rFonts w:ascii="Arial" w:hAnsi="Arial" w:cs="Arial"/>
          <w:color w:val="2C378E"/>
        </w:rPr>
        <w:t>CareQuest</w:t>
      </w:r>
      <w:proofErr w:type="spellEnd"/>
      <w:r w:rsidRPr="00D05F78">
        <w:rPr>
          <w:rFonts w:ascii="Arial" w:hAnsi="Arial" w:cs="Arial"/>
          <w:color w:val="2C378E"/>
          <w:spacing w:val="-8"/>
        </w:rPr>
        <w:t xml:space="preserve"> </w:t>
      </w:r>
      <w:r w:rsidRPr="00D05F78">
        <w:rPr>
          <w:rFonts w:ascii="Arial" w:hAnsi="Arial" w:cs="Arial"/>
          <w:color w:val="2C378E"/>
        </w:rPr>
        <w:t>Kit</w:t>
      </w:r>
      <w:r w:rsidRPr="00D05F78">
        <w:rPr>
          <w:rFonts w:ascii="Arial" w:hAnsi="Arial" w:cs="Arial"/>
          <w:color w:val="2C378E"/>
          <w:spacing w:val="-6"/>
        </w:rPr>
        <w:t xml:space="preserve"> </w:t>
      </w:r>
      <w:r w:rsidRPr="00D05F78">
        <w:rPr>
          <w:rFonts w:ascii="Arial" w:hAnsi="Arial" w:cs="Arial"/>
          <w:color w:val="2C378E"/>
        </w:rPr>
        <w:t>for</w:t>
      </w:r>
      <w:r w:rsidRPr="00D05F78">
        <w:rPr>
          <w:rFonts w:ascii="Arial" w:hAnsi="Arial" w:cs="Arial"/>
          <w:color w:val="2C378E"/>
          <w:spacing w:val="-2"/>
        </w:rPr>
        <w:t xml:space="preserve"> </w:t>
      </w:r>
      <w:r w:rsidRPr="00D05F78">
        <w:rPr>
          <w:rFonts w:ascii="Arial" w:hAnsi="Arial" w:cs="Arial"/>
          <w:color w:val="2C378E"/>
        </w:rPr>
        <w:t>Dental</w:t>
      </w:r>
      <w:r w:rsidRPr="00D05F78">
        <w:rPr>
          <w:rFonts w:ascii="Arial" w:hAnsi="Arial" w:cs="Arial"/>
          <w:color w:val="2C378E"/>
          <w:spacing w:val="-4"/>
        </w:rPr>
        <w:t xml:space="preserve"> </w:t>
      </w:r>
      <w:r w:rsidRPr="00D05F78">
        <w:rPr>
          <w:rFonts w:ascii="Arial" w:hAnsi="Arial" w:cs="Arial"/>
          <w:color w:val="2C378E"/>
        </w:rPr>
        <w:t>Education</w:t>
      </w:r>
      <w:r w:rsidRPr="00D05F78">
        <w:rPr>
          <w:rFonts w:ascii="Arial" w:hAnsi="Arial" w:cs="Arial"/>
          <w:color w:val="2C378E"/>
          <w:spacing w:val="-2"/>
        </w:rPr>
        <w:t xml:space="preserve"> </w:t>
      </w:r>
      <w:r w:rsidRPr="00D05F78">
        <w:rPr>
          <w:rFonts w:ascii="Arial" w:hAnsi="Arial" w:cs="Arial"/>
          <w:color w:val="2C378E"/>
        </w:rPr>
        <w:t>on</w:t>
      </w:r>
      <w:r w:rsidRPr="00D05F78">
        <w:rPr>
          <w:rFonts w:ascii="Arial" w:hAnsi="Arial" w:cs="Arial"/>
          <w:color w:val="2C378E"/>
          <w:spacing w:val="-1"/>
        </w:rPr>
        <w:t xml:space="preserve"> </w:t>
      </w:r>
      <w:r w:rsidRPr="00D05F78">
        <w:rPr>
          <w:rFonts w:ascii="Arial" w:hAnsi="Arial" w:cs="Arial"/>
          <w:color w:val="2C378E"/>
          <w:spacing w:val="-2"/>
        </w:rPr>
        <w:t>Caries</w:t>
      </w:r>
    </w:p>
    <w:p w14:paraId="31C65085" w14:textId="77777777" w:rsidR="006256E7" w:rsidRPr="00D05F78" w:rsidRDefault="00000000">
      <w:pPr>
        <w:spacing w:before="203"/>
        <w:ind w:left="120"/>
        <w:rPr>
          <w:rFonts w:ascii="Arial" w:hAnsi="Arial" w:cs="Arial"/>
          <w:color w:val="EA5328"/>
          <w:sz w:val="28"/>
        </w:rPr>
      </w:pPr>
      <w:r w:rsidRPr="00D05F78">
        <w:rPr>
          <w:rFonts w:ascii="Arial" w:hAnsi="Arial" w:cs="Arial"/>
          <w:b/>
          <w:color w:val="EA5328"/>
          <w:sz w:val="28"/>
        </w:rPr>
        <w:t>Session</w:t>
      </w:r>
      <w:r w:rsidRPr="00D05F78">
        <w:rPr>
          <w:rFonts w:ascii="Arial" w:hAnsi="Arial" w:cs="Arial"/>
          <w:b/>
          <w:color w:val="EA5328"/>
          <w:spacing w:val="-7"/>
          <w:sz w:val="28"/>
        </w:rPr>
        <w:t xml:space="preserve"> </w:t>
      </w:r>
      <w:r w:rsidRPr="00D05F78">
        <w:rPr>
          <w:rFonts w:ascii="Arial" w:hAnsi="Arial" w:cs="Arial"/>
          <w:b/>
          <w:color w:val="EA5328"/>
          <w:sz w:val="28"/>
        </w:rPr>
        <w:t>2</w:t>
      </w:r>
      <w:r w:rsidRPr="00D05F78">
        <w:rPr>
          <w:rFonts w:ascii="Arial" w:hAnsi="Arial" w:cs="Arial"/>
          <w:color w:val="EA5328"/>
          <w:sz w:val="28"/>
        </w:rPr>
        <w:t>:</w:t>
      </w:r>
      <w:r w:rsidRPr="00D05F78">
        <w:rPr>
          <w:rFonts w:ascii="Arial" w:hAnsi="Arial" w:cs="Arial"/>
          <w:color w:val="EA5328"/>
          <w:spacing w:val="-3"/>
          <w:sz w:val="28"/>
        </w:rPr>
        <w:t xml:space="preserve"> </w:t>
      </w:r>
      <w:r w:rsidRPr="00D05F78">
        <w:rPr>
          <w:rFonts w:ascii="Arial" w:hAnsi="Arial" w:cs="Arial"/>
          <w:color w:val="EA5328"/>
          <w:sz w:val="28"/>
        </w:rPr>
        <w:t>Caries</w:t>
      </w:r>
      <w:r w:rsidRPr="00D05F78">
        <w:rPr>
          <w:rFonts w:ascii="Arial" w:hAnsi="Arial" w:cs="Arial"/>
          <w:color w:val="EA5328"/>
          <w:spacing w:val="-7"/>
          <w:sz w:val="28"/>
        </w:rPr>
        <w:t xml:space="preserve"> </w:t>
      </w:r>
      <w:r w:rsidRPr="00D05F78">
        <w:rPr>
          <w:rFonts w:ascii="Arial" w:hAnsi="Arial" w:cs="Arial"/>
          <w:color w:val="EA5328"/>
          <w:sz w:val="28"/>
        </w:rPr>
        <w:t>Disease</w:t>
      </w:r>
      <w:r w:rsidRPr="00D05F78">
        <w:rPr>
          <w:rFonts w:ascii="Arial" w:hAnsi="Arial" w:cs="Arial"/>
          <w:color w:val="EA5328"/>
          <w:spacing w:val="-6"/>
          <w:sz w:val="28"/>
        </w:rPr>
        <w:t xml:space="preserve"> </w:t>
      </w:r>
      <w:r w:rsidRPr="00D05F78">
        <w:rPr>
          <w:rFonts w:ascii="Arial" w:hAnsi="Arial" w:cs="Arial"/>
          <w:color w:val="EA5328"/>
          <w:spacing w:val="-2"/>
          <w:sz w:val="28"/>
        </w:rPr>
        <w:t>Process</w:t>
      </w:r>
    </w:p>
    <w:p w14:paraId="200BD4C9" w14:textId="77777777" w:rsidR="006256E7" w:rsidRPr="00D05F78" w:rsidRDefault="006256E7">
      <w:pPr>
        <w:pStyle w:val="BodyText"/>
        <w:ind w:left="0" w:firstLine="0"/>
        <w:rPr>
          <w:rFonts w:ascii="Arial" w:hAnsi="Arial" w:cs="Arial"/>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6256E7" w:rsidRPr="00D05F78" w14:paraId="692E2F33" w14:textId="77777777">
        <w:trPr>
          <w:trHeight w:val="280"/>
        </w:trPr>
        <w:tc>
          <w:tcPr>
            <w:tcW w:w="9274" w:type="dxa"/>
            <w:shd w:val="clear" w:color="auto" w:fill="2C378E"/>
          </w:tcPr>
          <w:p w14:paraId="00EEEE07" w14:textId="77777777" w:rsidR="006256E7" w:rsidRPr="00D05F78" w:rsidRDefault="00000000">
            <w:pPr>
              <w:pStyle w:val="TableParagraph"/>
              <w:spacing w:line="260" w:lineRule="exact"/>
              <w:rPr>
                <w:rFonts w:ascii="Arial" w:hAnsi="Arial" w:cs="Arial"/>
              </w:rPr>
            </w:pPr>
            <w:r w:rsidRPr="00D05F78">
              <w:rPr>
                <w:rFonts w:ascii="Arial" w:hAnsi="Arial" w:cs="Arial"/>
                <w:color w:val="FFFFFF"/>
              </w:rPr>
              <w:t>SESSION</w:t>
            </w:r>
            <w:r w:rsidRPr="00D05F78">
              <w:rPr>
                <w:rFonts w:ascii="Arial" w:hAnsi="Arial" w:cs="Arial"/>
                <w:color w:val="FFFFFF"/>
                <w:spacing w:val="-8"/>
              </w:rPr>
              <w:t xml:space="preserve"> </w:t>
            </w:r>
            <w:r w:rsidRPr="00D05F78">
              <w:rPr>
                <w:rFonts w:ascii="Arial" w:hAnsi="Arial" w:cs="Arial"/>
                <w:color w:val="FFFFFF"/>
                <w:spacing w:val="-2"/>
              </w:rPr>
              <w:t>DETAILS</w:t>
            </w:r>
          </w:p>
        </w:tc>
      </w:tr>
      <w:tr w:rsidR="006256E7" w:rsidRPr="00D05F78" w14:paraId="79543891" w14:textId="77777777">
        <w:trPr>
          <w:trHeight w:val="8062"/>
        </w:trPr>
        <w:tc>
          <w:tcPr>
            <w:tcW w:w="9274" w:type="dxa"/>
          </w:tcPr>
          <w:p w14:paraId="2BD59B42" w14:textId="77777777" w:rsidR="006256E7" w:rsidRPr="00D05F78" w:rsidRDefault="00000000" w:rsidP="000D12F3">
            <w:pPr>
              <w:pStyle w:val="TableParagraph"/>
              <w:spacing w:line="275" w:lineRule="exact"/>
              <w:ind w:right="150"/>
              <w:rPr>
                <w:rFonts w:ascii="Arial" w:hAnsi="Arial" w:cs="Arial"/>
                <w:b/>
              </w:rPr>
            </w:pPr>
            <w:r w:rsidRPr="00D05F78">
              <w:rPr>
                <w:rFonts w:ascii="Arial" w:hAnsi="Arial" w:cs="Arial"/>
                <w:b/>
                <w:spacing w:val="-2"/>
              </w:rPr>
              <w:t>Pedagogy:</w:t>
            </w:r>
          </w:p>
          <w:p w14:paraId="3CB20F37" w14:textId="77777777" w:rsidR="006256E7" w:rsidRPr="00D05F78" w:rsidRDefault="00000000" w:rsidP="000D12F3">
            <w:pPr>
              <w:pStyle w:val="TableParagraph"/>
              <w:spacing w:line="275" w:lineRule="exact"/>
              <w:ind w:right="150"/>
              <w:rPr>
                <w:rFonts w:ascii="Arial" w:hAnsi="Arial" w:cs="Arial"/>
              </w:rPr>
            </w:pPr>
            <w:r w:rsidRPr="00D05F78">
              <w:rPr>
                <w:rFonts w:ascii="Arial" w:hAnsi="Arial" w:cs="Arial"/>
                <w:i/>
              </w:rPr>
              <w:t>Lecture:</w:t>
            </w:r>
            <w:r w:rsidRPr="00D05F78">
              <w:rPr>
                <w:rFonts w:ascii="Arial" w:hAnsi="Arial" w:cs="Arial"/>
                <w:i/>
                <w:spacing w:val="-6"/>
              </w:rPr>
              <w:t xml:space="preserve"> </w:t>
            </w:r>
            <w:r w:rsidRPr="00D05F78">
              <w:rPr>
                <w:rFonts w:ascii="Arial" w:hAnsi="Arial" w:cs="Arial"/>
              </w:rPr>
              <w:t>Interactive</w:t>
            </w:r>
            <w:r w:rsidRPr="00D05F78">
              <w:rPr>
                <w:rFonts w:ascii="Arial" w:hAnsi="Arial" w:cs="Arial"/>
                <w:spacing w:val="-3"/>
              </w:rPr>
              <w:t xml:space="preserve"> </w:t>
            </w:r>
            <w:r w:rsidRPr="00D05F78">
              <w:rPr>
                <w:rFonts w:ascii="Arial" w:hAnsi="Arial" w:cs="Arial"/>
                <w:spacing w:val="-2"/>
              </w:rPr>
              <w:t>Presentation</w:t>
            </w:r>
          </w:p>
          <w:p w14:paraId="15FE7B76" w14:textId="77777777" w:rsidR="006256E7" w:rsidRPr="00D05F78" w:rsidRDefault="00000000" w:rsidP="000D12F3">
            <w:pPr>
              <w:pStyle w:val="TableParagraph"/>
              <w:spacing w:line="275" w:lineRule="exact"/>
              <w:ind w:right="150"/>
              <w:rPr>
                <w:rFonts w:ascii="Arial" w:hAnsi="Arial" w:cs="Arial"/>
                <w:i/>
              </w:rPr>
            </w:pPr>
            <w:r w:rsidRPr="00D05F78">
              <w:rPr>
                <w:rFonts w:ascii="Arial" w:hAnsi="Arial" w:cs="Arial"/>
                <w:i/>
              </w:rPr>
              <w:t>In-Class</w:t>
            </w:r>
            <w:r w:rsidRPr="00D05F78">
              <w:rPr>
                <w:rFonts w:ascii="Arial" w:hAnsi="Arial" w:cs="Arial"/>
                <w:i/>
                <w:spacing w:val="-3"/>
              </w:rPr>
              <w:t xml:space="preserve"> </w:t>
            </w:r>
            <w:r w:rsidRPr="00D05F78">
              <w:rPr>
                <w:rFonts w:ascii="Arial" w:hAnsi="Arial" w:cs="Arial"/>
                <w:i/>
                <w:spacing w:val="-2"/>
              </w:rPr>
              <w:t>Activity:</w:t>
            </w:r>
          </w:p>
          <w:p w14:paraId="5ED32679" w14:textId="77777777" w:rsidR="006256E7" w:rsidRPr="00D05F78" w:rsidRDefault="00000000" w:rsidP="000D12F3">
            <w:pPr>
              <w:pStyle w:val="TableParagraph"/>
              <w:numPr>
                <w:ilvl w:val="0"/>
                <w:numId w:val="9"/>
              </w:numPr>
              <w:tabs>
                <w:tab w:val="left" w:pos="828"/>
              </w:tabs>
              <w:spacing w:line="275" w:lineRule="exact"/>
              <w:ind w:left="828" w:right="150" w:hanging="358"/>
              <w:rPr>
                <w:rFonts w:ascii="Arial" w:hAnsi="Arial" w:cs="Arial"/>
              </w:rPr>
            </w:pPr>
            <w:r w:rsidRPr="00D05F78">
              <w:rPr>
                <w:rFonts w:ascii="Arial" w:hAnsi="Arial" w:cs="Arial"/>
              </w:rPr>
              <w:t>What</w:t>
            </w:r>
            <w:r w:rsidRPr="00D05F78">
              <w:rPr>
                <w:rFonts w:ascii="Arial" w:hAnsi="Arial" w:cs="Arial"/>
                <w:spacing w:val="-4"/>
              </w:rPr>
              <w:t xml:space="preserve"> </w:t>
            </w:r>
            <w:r w:rsidRPr="00D05F78">
              <w:rPr>
                <w:rFonts w:ascii="Arial" w:hAnsi="Arial" w:cs="Arial"/>
              </w:rPr>
              <w:t>form</w:t>
            </w:r>
            <w:r w:rsidRPr="00D05F78">
              <w:rPr>
                <w:rFonts w:ascii="Arial" w:hAnsi="Arial" w:cs="Arial"/>
                <w:spacing w:val="-1"/>
              </w:rPr>
              <w:t xml:space="preserve"> </w:t>
            </w:r>
            <w:r w:rsidRPr="00D05F78">
              <w:rPr>
                <w:rFonts w:ascii="Arial" w:hAnsi="Arial" w:cs="Arial"/>
              </w:rPr>
              <w:t>of</w:t>
            </w:r>
            <w:r w:rsidRPr="00D05F78">
              <w:rPr>
                <w:rFonts w:ascii="Arial" w:hAnsi="Arial" w:cs="Arial"/>
                <w:spacing w:val="-4"/>
              </w:rPr>
              <w:t xml:space="preserve"> </w:t>
            </w:r>
            <w:r w:rsidRPr="00D05F78">
              <w:rPr>
                <w:rFonts w:ascii="Arial" w:hAnsi="Arial" w:cs="Arial"/>
              </w:rPr>
              <w:t>apatite is</w:t>
            </w:r>
            <w:r w:rsidRPr="00D05F78">
              <w:rPr>
                <w:rFonts w:ascii="Arial" w:hAnsi="Arial" w:cs="Arial"/>
                <w:spacing w:val="-1"/>
              </w:rPr>
              <w:t xml:space="preserve"> </w:t>
            </w:r>
            <w:r w:rsidRPr="00D05F78">
              <w:rPr>
                <w:rFonts w:ascii="Arial" w:hAnsi="Arial" w:cs="Arial"/>
              </w:rPr>
              <w:t>least</w:t>
            </w:r>
            <w:r w:rsidRPr="00D05F78">
              <w:rPr>
                <w:rFonts w:ascii="Arial" w:hAnsi="Arial" w:cs="Arial"/>
                <w:spacing w:val="-3"/>
              </w:rPr>
              <w:t xml:space="preserve"> </w:t>
            </w:r>
            <w:r w:rsidRPr="00D05F78">
              <w:rPr>
                <w:rFonts w:ascii="Arial" w:hAnsi="Arial" w:cs="Arial"/>
                <w:spacing w:val="-2"/>
              </w:rPr>
              <w:t>soluble?</w:t>
            </w:r>
          </w:p>
          <w:p w14:paraId="67D8DB09" w14:textId="77777777" w:rsidR="00B96C95" w:rsidRPr="00D05F78" w:rsidRDefault="00B96C95" w:rsidP="000D12F3">
            <w:pPr>
              <w:pStyle w:val="TableParagraph"/>
              <w:ind w:right="150"/>
              <w:rPr>
                <w:rFonts w:ascii="Arial" w:hAnsi="Arial" w:cs="Arial"/>
                <w:bCs/>
                <w:i/>
                <w:iCs/>
              </w:rPr>
            </w:pPr>
            <w:r w:rsidRPr="00D05F78">
              <w:rPr>
                <w:rFonts w:ascii="Arial" w:hAnsi="Arial" w:cs="Arial"/>
                <w:bCs/>
                <w:i/>
                <w:iCs/>
              </w:rPr>
              <w:t xml:space="preserve">Extended Learning Module: </w:t>
            </w:r>
            <w:r w:rsidRPr="00D05F78">
              <w:rPr>
                <w:rFonts w:ascii="Arial" w:hAnsi="Arial" w:cs="Arial"/>
                <w:b/>
                <w:color w:val="EA5328"/>
              </w:rPr>
              <w:t>[add a clickable link]</w:t>
            </w:r>
          </w:p>
          <w:p w14:paraId="6577CA2B" w14:textId="77777777" w:rsidR="006256E7" w:rsidRPr="00D05F78" w:rsidRDefault="006256E7" w:rsidP="000D12F3">
            <w:pPr>
              <w:pStyle w:val="TableParagraph"/>
              <w:spacing w:before="3"/>
              <w:ind w:left="0" w:right="150"/>
              <w:rPr>
                <w:rFonts w:ascii="Arial" w:hAnsi="Arial" w:cs="Arial"/>
              </w:rPr>
            </w:pPr>
          </w:p>
          <w:p w14:paraId="3F93C823" w14:textId="2C33CED2" w:rsidR="006256E7" w:rsidRPr="00D05F78" w:rsidRDefault="00000000" w:rsidP="000D12F3">
            <w:pPr>
              <w:pStyle w:val="TableParagraph"/>
              <w:ind w:right="150"/>
              <w:rPr>
                <w:rFonts w:ascii="Arial" w:hAnsi="Arial" w:cs="Arial"/>
              </w:rPr>
            </w:pPr>
            <w:r w:rsidRPr="00D05F78">
              <w:rPr>
                <w:rFonts w:ascii="Arial" w:hAnsi="Arial" w:cs="Arial"/>
                <w:b/>
              </w:rPr>
              <w:t>Length:</w:t>
            </w:r>
            <w:r w:rsidRPr="00D05F78">
              <w:rPr>
                <w:rFonts w:ascii="Arial" w:hAnsi="Arial" w:cs="Arial"/>
                <w:b/>
                <w:spacing w:val="-6"/>
              </w:rPr>
              <w:t xml:space="preserve"> </w:t>
            </w:r>
            <w:r w:rsidR="00177B18">
              <w:rPr>
                <w:rFonts w:ascii="Arial" w:hAnsi="Arial" w:cs="Arial"/>
              </w:rPr>
              <w:t>6</w:t>
            </w:r>
            <w:r w:rsidRPr="00D05F78">
              <w:rPr>
                <w:rFonts w:ascii="Arial" w:hAnsi="Arial" w:cs="Arial"/>
              </w:rPr>
              <w:t>0</w:t>
            </w:r>
            <w:r w:rsidRPr="00D05F78">
              <w:rPr>
                <w:rFonts w:ascii="Arial" w:hAnsi="Arial" w:cs="Arial"/>
                <w:spacing w:val="-5"/>
              </w:rPr>
              <w:t xml:space="preserve"> </w:t>
            </w:r>
            <w:r w:rsidRPr="00D05F78">
              <w:rPr>
                <w:rFonts w:ascii="Arial" w:hAnsi="Arial" w:cs="Arial"/>
                <w:spacing w:val="-4"/>
              </w:rPr>
              <w:t>mins</w:t>
            </w:r>
          </w:p>
          <w:p w14:paraId="2371AB80" w14:textId="77777777" w:rsidR="006256E7" w:rsidRPr="00D05F78" w:rsidRDefault="00000000" w:rsidP="000D12F3">
            <w:pPr>
              <w:pStyle w:val="TableParagraph"/>
              <w:spacing w:before="274" w:line="275" w:lineRule="exact"/>
              <w:ind w:right="150"/>
              <w:rPr>
                <w:rFonts w:ascii="Arial" w:hAnsi="Arial" w:cs="Arial"/>
                <w:b/>
              </w:rPr>
            </w:pPr>
            <w:r w:rsidRPr="00D05F78">
              <w:rPr>
                <w:rFonts w:ascii="Arial" w:hAnsi="Arial" w:cs="Arial"/>
                <w:b/>
                <w:spacing w:val="-2"/>
              </w:rPr>
              <w:t>Description:</w:t>
            </w:r>
          </w:p>
          <w:p w14:paraId="3A797CFF" w14:textId="5AA2E096" w:rsidR="00845236" w:rsidRPr="00D05F78" w:rsidRDefault="00845236" w:rsidP="000D12F3">
            <w:pPr>
              <w:pStyle w:val="TableParagraph"/>
              <w:ind w:right="150"/>
              <w:rPr>
                <w:rFonts w:ascii="Arial" w:hAnsi="Arial" w:cs="Arial"/>
                <w:color w:val="0F0F0F"/>
              </w:rPr>
            </w:pPr>
            <w:r w:rsidRPr="00D05F78">
              <w:rPr>
                <w:rFonts w:ascii="Arial" w:hAnsi="Arial" w:cs="Arial"/>
                <w:color w:val="0F0F0F"/>
              </w:rPr>
              <w:t>Learners will investigate the pivotal role of fermentable carbohydrates and biofilm bacteria in the development of dental caries, emphasizing how fluoride, calcium, and phosphate contribute to enamel stability and support remineralization through saliva. The session explores plaque formation, ecological shifts within the oral microbiome, and the effects of repeated acidic challenges on enamel demineralization.</w:t>
            </w:r>
          </w:p>
          <w:p w14:paraId="5EDFF4A2" w14:textId="1FE8BE21" w:rsidR="003B0C29" w:rsidRPr="00D05F78" w:rsidRDefault="00845236" w:rsidP="003B0C29">
            <w:pPr>
              <w:pStyle w:val="TableParagraph"/>
              <w:spacing w:before="270"/>
              <w:ind w:left="151" w:right="150"/>
              <w:rPr>
                <w:rFonts w:ascii="Arial" w:hAnsi="Arial" w:cs="Arial"/>
                <w:color w:val="0F0F0F"/>
              </w:rPr>
            </w:pPr>
            <w:r w:rsidRPr="00D05F78">
              <w:rPr>
                <w:rFonts w:ascii="Arial" w:hAnsi="Arial" w:cs="Arial"/>
                <w:color w:val="0F0F0F"/>
              </w:rPr>
              <w:t>Students will analyze the role of mutans streptococci as key acidogenic and aciduric organisms associated with lesion initiation and understand how low pH environments favor their persistence and activity. By the end of the session, learners will understand the dynamic balance between demineralization and remineralization and how microscopic changes in enamel translate to clinical lesion development.</w:t>
            </w:r>
          </w:p>
          <w:p w14:paraId="5D96DEC3" w14:textId="77777777" w:rsidR="003B0C29" w:rsidRPr="00D05F78" w:rsidRDefault="003B0C29" w:rsidP="003B0C29">
            <w:pPr>
              <w:pStyle w:val="TableParagraph"/>
              <w:spacing w:before="270"/>
              <w:ind w:left="151" w:right="150"/>
              <w:rPr>
                <w:rFonts w:ascii="Arial" w:hAnsi="Arial" w:cs="Arial"/>
                <w:color w:val="0F0F0F"/>
              </w:rPr>
            </w:pPr>
          </w:p>
          <w:p w14:paraId="36DF3DF1" w14:textId="77777777" w:rsidR="006256E7" w:rsidRPr="00D05F78" w:rsidRDefault="00000000" w:rsidP="000D12F3">
            <w:pPr>
              <w:pStyle w:val="TableParagraph"/>
              <w:ind w:right="150"/>
              <w:rPr>
                <w:rFonts w:ascii="Arial" w:hAnsi="Arial" w:cs="Arial"/>
                <w:b/>
              </w:rPr>
            </w:pPr>
            <w:r w:rsidRPr="00D05F78">
              <w:rPr>
                <w:rFonts w:ascii="Arial" w:hAnsi="Arial" w:cs="Arial"/>
                <w:b/>
              </w:rPr>
              <w:t>Learning</w:t>
            </w:r>
            <w:r w:rsidRPr="00D05F78">
              <w:rPr>
                <w:rFonts w:ascii="Arial" w:hAnsi="Arial" w:cs="Arial"/>
                <w:b/>
                <w:spacing w:val="-9"/>
              </w:rPr>
              <w:t xml:space="preserve"> </w:t>
            </w:r>
            <w:r w:rsidRPr="00D05F78">
              <w:rPr>
                <w:rFonts w:ascii="Arial" w:hAnsi="Arial" w:cs="Arial"/>
                <w:b/>
                <w:spacing w:val="-2"/>
              </w:rPr>
              <w:t>Objectives:</w:t>
            </w:r>
          </w:p>
          <w:p w14:paraId="33D891A8" w14:textId="77777777" w:rsidR="00845236" w:rsidRPr="00D05F78" w:rsidRDefault="00845236" w:rsidP="000D12F3">
            <w:pPr>
              <w:pStyle w:val="TableParagraph"/>
              <w:numPr>
                <w:ilvl w:val="1"/>
                <w:numId w:val="9"/>
              </w:numPr>
              <w:tabs>
                <w:tab w:val="left" w:pos="830"/>
              </w:tabs>
              <w:spacing w:before="14" w:line="242" w:lineRule="auto"/>
              <w:ind w:right="150"/>
              <w:rPr>
                <w:rFonts w:ascii="Arial" w:hAnsi="Arial" w:cs="Arial"/>
              </w:rPr>
            </w:pPr>
            <w:r w:rsidRPr="00D05F78">
              <w:rPr>
                <w:rFonts w:ascii="Arial" w:hAnsi="Arial" w:cs="Arial"/>
              </w:rPr>
              <w:t>Explain how biofilm metabolism of fermentable carbohydrates leads to acid production and repeated pH fluctuations.</w:t>
            </w:r>
          </w:p>
          <w:p w14:paraId="1658B60C" w14:textId="77777777" w:rsidR="00845236" w:rsidRPr="00D05F78" w:rsidRDefault="00845236" w:rsidP="000D12F3">
            <w:pPr>
              <w:pStyle w:val="TableParagraph"/>
              <w:numPr>
                <w:ilvl w:val="1"/>
                <w:numId w:val="9"/>
              </w:numPr>
              <w:tabs>
                <w:tab w:val="left" w:pos="830"/>
              </w:tabs>
              <w:spacing w:before="14" w:line="242" w:lineRule="auto"/>
              <w:ind w:right="150"/>
              <w:rPr>
                <w:rFonts w:ascii="Arial" w:hAnsi="Arial" w:cs="Arial"/>
              </w:rPr>
            </w:pPr>
            <w:r w:rsidRPr="00D05F78">
              <w:rPr>
                <w:rFonts w:ascii="Arial" w:hAnsi="Arial" w:cs="Arial"/>
              </w:rPr>
              <w:t>Describe how diffusion and critical pH contribute to subsurface enamel demineralization.</w:t>
            </w:r>
          </w:p>
          <w:p w14:paraId="644C9FEE" w14:textId="77777777" w:rsidR="00845236" w:rsidRPr="00D05F78" w:rsidRDefault="00845236" w:rsidP="000D12F3">
            <w:pPr>
              <w:pStyle w:val="TableParagraph"/>
              <w:numPr>
                <w:ilvl w:val="1"/>
                <w:numId w:val="9"/>
              </w:numPr>
              <w:tabs>
                <w:tab w:val="left" w:pos="830"/>
              </w:tabs>
              <w:spacing w:before="14" w:line="242" w:lineRule="auto"/>
              <w:ind w:right="150"/>
              <w:rPr>
                <w:rFonts w:ascii="Arial" w:hAnsi="Arial" w:cs="Arial"/>
              </w:rPr>
            </w:pPr>
            <w:r w:rsidRPr="00D05F78">
              <w:rPr>
                <w:rFonts w:ascii="Arial" w:hAnsi="Arial" w:cs="Arial"/>
              </w:rPr>
              <w:t>Differentiate between demineralization and remineralization at the crystal level, including the role of fluoride in reducing enamel solubility.</w:t>
            </w:r>
          </w:p>
          <w:p w14:paraId="6AA068CA" w14:textId="77777777" w:rsidR="00845236" w:rsidRPr="00D05F78" w:rsidRDefault="00845236" w:rsidP="000D12F3">
            <w:pPr>
              <w:pStyle w:val="TableParagraph"/>
              <w:numPr>
                <w:ilvl w:val="1"/>
                <w:numId w:val="9"/>
              </w:numPr>
              <w:tabs>
                <w:tab w:val="left" w:pos="830"/>
              </w:tabs>
              <w:spacing w:before="14" w:line="242" w:lineRule="auto"/>
              <w:ind w:right="150"/>
              <w:rPr>
                <w:rFonts w:ascii="Arial" w:hAnsi="Arial" w:cs="Arial"/>
              </w:rPr>
            </w:pPr>
            <w:r w:rsidRPr="00D05F78">
              <w:rPr>
                <w:rFonts w:ascii="Arial" w:hAnsi="Arial" w:cs="Arial"/>
              </w:rPr>
              <w:t>Relate microscopic changes in enamel to clinical presentation, including white spot lesions and D1–D4 classification.</w:t>
            </w:r>
          </w:p>
          <w:p w14:paraId="26E10CD6" w14:textId="77777777" w:rsidR="00845236" w:rsidRPr="00D05F78" w:rsidRDefault="00845236" w:rsidP="000D12F3">
            <w:pPr>
              <w:pStyle w:val="TableParagraph"/>
              <w:numPr>
                <w:ilvl w:val="1"/>
                <w:numId w:val="9"/>
              </w:numPr>
              <w:tabs>
                <w:tab w:val="left" w:pos="830"/>
              </w:tabs>
              <w:spacing w:before="14" w:line="242" w:lineRule="auto"/>
              <w:ind w:right="150"/>
              <w:rPr>
                <w:rFonts w:ascii="Arial" w:hAnsi="Arial" w:cs="Arial"/>
              </w:rPr>
            </w:pPr>
            <w:r w:rsidRPr="00D05F78">
              <w:rPr>
                <w:rFonts w:ascii="Arial" w:hAnsi="Arial" w:cs="Arial"/>
              </w:rPr>
              <w:t>Describe how shifts in biofilm composition contribute to lesion initiation and progression.</w:t>
            </w:r>
          </w:p>
          <w:p w14:paraId="1872708B" w14:textId="5EF338D8" w:rsidR="006256E7" w:rsidRPr="00D05F78" w:rsidRDefault="006256E7" w:rsidP="000D12F3">
            <w:pPr>
              <w:pStyle w:val="TableParagraph"/>
              <w:tabs>
                <w:tab w:val="left" w:pos="830"/>
              </w:tabs>
              <w:spacing w:line="276" w:lineRule="exact"/>
              <w:ind w:left="470" w:right="150"/>
              <w:rPr>
                <w:rFonts w:ascii="Arial" w:hAnsi="Arial" w:cs="Arial"/>
              </w:rPr>
            </w:pPr>
          </w:p>
        </w:tc>
      </w:tr>
    </w:tbl>
    <w:p w14:paraId="2F0B1C18" w14:textId="77777777" w:rsidR="006256E7" w:rsidRPr="00D05F78" w:rsidRDefault="006256E7" w:rsidP="000D12F3">
      <w:pPr>
        <w:pStyle w:val="BodyText"/>
        <w:spacing w:before="201"/>
        <w:ind w:left="0" w:right="150" w:firstLine="0"/>
        <w:rPr>
          <w:rFonts w:ascii="Arial" w:hAnsi="Arial" w:cs="Arial"/>
          <w:sz w:val="20"/>
        </w:rPr>
      </w:pPr>
    </w:p>
    <w:p w14:paraId="78177CBD" w14:textId="77777777" w:rsidR="000D12F3" w:rsidRPr="00D05F78" w:rsidRDefault="000D12F3" w:rsidP="000D12F3">
      <w:pPr>
        <w:pStyle w:val="BodyText"/>
        <w:spacing w:before="201"/>
        <w:ind w:left="0" w:right="150" w:firstLine="0"/>
        <w:rPr>
          <w:rFonts w:ascii="Arial" w:hAnsi="Arial" w:cs="Arial"/>
          <w:sz w:val="20"/>
        </w:rPr>
      </w:pPr>
    </w:p>
    <w:p w14:paraId="3E6AAC47" w14:textId="77777777" w:rsidR="000D12F3" w:rsidRPr="00D05F78" w:rsidRDefault="000D12F3" w:rsidP="000D12F3">
      <w:pPr>
        <w:pStyle w:val="BodyText"/>
        <w:spacing w:before="201"/>
        <w:ind w:left="0" w:right="150" w:firstLine="0"/>
        <w:rPr>
          <w:rFonts w:ascii="Arial" w:hAnsi="Arial" w:cs="Arial"/>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4"/>
      </w:tblGrid>
      <w:tr w:rsidR="006256E7" w:rsidRPr="00D05F78" w14:paraId="69301CD3" w14:textId="77777777" w:rsidTr="000D12F3">
        <w:trPr>
          <w:trHeight w:val="305"/>
        </w:trPr>
        <w:tc>
          <w:tcPr>
            <w:tcW w:w="9364" w:type="dxa"/>
            <w:shd w:val="clear" w:color="auto" w:fill="2C378E"/>
          </w:tcPr>
          <w:p w14:paraId="5841A3A7" w14:textId="77777777" w:rsidR="006256E7" w:rsidRPr="00D05F78" w:rsidRDefault="00000000" w:rsidP="000D12F3">
            <w:pPr>
              <w:pStyle w:val="TableParagraph"/>
              <w:ind w:right="150"/>
              <w:rPr>
                <w:rFonts w:ascii="Arial" w:hAnsi="Arial" w:cs="Arial"/>
              </w:rPr>
            </w:pPr>
            <w:r w:rsidRPr="00D05F78">
              <w:rPr>
                <w:rFonts w:ascii="Arial" w:hAnsi="Arial" w:cs="Arial"/>
                <w:color w:val="FFFFFF"/>
              </w:rPr>
              <w:t>PRE-SESSION</w:t>
            </w:r>
            <w:r w:rsidRPr="00D05F78">
              <w:rPr>
                <w:rFonts w:ascii="Arial" w:hAnsi="Arial" w:cs="Arial"/>
                <w:color w:val="FFFFFF"/>
                <w:spacing w:val="-7"/>
              </w:rPr>
              <w:t xml:space="preserve"> </w:t>
            </w:r>
            <w:r w:rsidRPr="00D05F78">
              <w:rPr>
                <w:rFonts w:ascii="Arial" w:hAnsi="Arial" w:cs="Arial"/>
                <w:color w:val="FFFFFF"/>
              </w:rPr>
              <w:t>PREP</w:t>
            </w:r>
            <w:r w:rsidRPr="00D05F78">
              <w:rPr>
                <w:rFonts w:ascii="Arial" w:hAnsi="Arial" w:cs="Arial"/>
                <w:color w:val="FFFFFF"/>
                <w:spacing w:val="-8"/>
              </w:rPr>
              <w:t xml:space="preserve"> </w:t>
            </w:r>
            <w:r w:rsidRPr="00D05F78">
              <w:rPr>
                <w:rFonts w:ascii="Arial" w:hAnsi="Arial" w:cs="Arial"/>
                <w:color w:val="FFFFFF"/>
                <w:spacing w:val="-2"/>
              </w:rPr>
              <w:t>CHECKLIST</w:t>
            </w:r>
          </w:p>
        </w:tc>
      </w:tr>
      <w:tr w:rsidR="006256E7" w:rsidRPr="00D05F78" w14:paraId="75EA3EE8" w14:textId="77777777" w:rsidTr="001121F0">
        <w:trPr>
          <w:trHeight w:val="1880"/>
        </w:trPr>
        <w:tc>
          <w:tcPr>
            <w:tcW w:w="9364" w:type="dxa"/>
          </w:tcPr>
          <w:p w14:paraId="75CEBEB7" w14:textId="77777777" w:rsidR="006256E7" w:rsidRPr="00D05F78" w:rsidRDefault="00000000" w:rsidP="000D12F3">
            <w:pPr>
              <w:pStyle w:val="TableParagraph"/>
              <w:ind w:right="150"/>
              <w:rPr>
                <w:rFonts w:ascii="Arial" w:hAnsi="Arial" w:cs="Arial"/>
                <w:b/>
              </w:rPr>
            </w:pPr>
            <w:r w:rsidRPr="00D05F78">
              <w:rPr>
                <w:rFonts w:ascii="Arial" w:hAnsi="Arial" w:cs="Arial"/>
                <w:b/>
                <w:spacing w:val="-2"/>
              </w:rPr>
              <w:t>Reading:</w:t>
            </w:r>
          </w:p>
          <w:p w14:paraId="17775A2F" w14:textId="4D5F1334" w:rsidR="006256E7" w:rsidRPr="00D05F78" w:rsidRDefault="001121F0" w:rsidP="000D12F3">
            <w:pPr>
              <w:pStyle w:val="TableParagraph"/>
              <w:numPr>
                <w:ilvl w:val="0"/>
                <w:numId w:val="8"/>
              </w:numPr>
              <w:tabs>
                <w:tab w:val="left" w:pos="830"/>
              </w:tabs>
              <w:spacing w:before="14" w:line="275" w:lineRule="exact"/>
              <w:ind w:right="150"/>
              <w:rPr>
                <w:rFonts w:ascii="Arial" w:hAnsi="Arial" w:cs="Arial"/>
              </w:rPr>
            </w:pPr>
            <w:hyperlink r:id="rId17" w:anchor="v=onepage&amp;q&amp;f=false" w:history="1">
              <w:r w:rsidR="00000000" w:rsidRPr="001121F0">
                <w:rPr>
                  <w:rStyle w:val="Hyperlink"/>
                  <w:rFonts w:ascii="Arial" w:hAnsi="Arial" w:cs="Arial"/>
                </w:rPr>
                <w:t>Essentials</w:t>
              </w:r>
              <w:r w:rsidR="00000000" w:rsidRPr="001121F0">
                <w:rPr>
                  <w:rStyle w:val="Hyperlink"/>
                  <w:rFonts w:ascii="Arial" w:hAnsi="Arial" w:cs="Arial"/>
                  <w:spacing w:val="-4"/>
                </w:rPr>
                <w:t xml:space="preserve"> </w:t>
              </w:r>
              <w:r w:rsidR="00000000" w:rsidRPr="001121F0">
                <w:rPr>
                  <w:rStyle w:val="Hyperlink"/>
                  <w:rFonts w:ascii="Arial" w:hAnsi="Arial" w:cs="Arial"/>
                </w:rPr>
                <w:t>of</w:t>
              </w:r>
              <w:r w:rsidR="00000000" w:rsidRPr="001121F0">
                <w:rPr>
                  <w:rStyle w:val="Hyperlink"/>
                  <w:rFonts w:ascii="Arial" w:hAnsi="Arial" w:cs="Arial"/>
                  <w:spacing w:val="-5"/>
                </w:rPr>
                <w:t xml:space="preserve"> </w:t>
              </w:r>
              <w:r w:rsidR="00000000" w:rsidRPr="001121F0">
                <w:rPr>
                  <w:rStyle w:val="Hyperlink"/>
                  <w:rFonts w:ascii="Arial" w:hAnsi="Arial" w:cs="Arial"/>
                </w:rPr>
                <w:t>Dental</w:t>
              </w:r>
              <w:r w:rsidR="00000000" w:rsidRPr="001121F0">
                <w:rPr>
                  <w:rStyle w:val="Hyperlink"/>
                  <w:rFonts w:ascii="Arial" w:hAnsi="Arial" w:cs="Arial"/>
                  <w:spacing w:val="-2"/>
                </w:rPr>
                <w:t xml:space="preserve"> </w:t>
              </w:r>
              <w:r w:rsidR="00000000" w:rsidRPr="001121F0">
                <w:rPr>
                  <w:rStyle w:val="Hyperlink"/>
                  <w:rFonts w:ascii="Arial" w:hAnsi="Arial" w:cs="Arial"/>
                </w:rPr>
                <w:t>Caries</w:t>
              </w:r>
            </w:hyperlink>
            <w:r w:rsidR="00000000" w:rsidRPr="00D05F78">
              <w:rPr>
                <w:rFonts w:ascii="Arial" w:hAnsi="Arial" w:cs="Arial"/>
              </w:rPr>
              <w:t>,</w:t>
            </w:r>
            <w:r w:rsidR="00000000" w:rsidRPr="00D05F78">
              <w:rPr>
                <w:rFonts w:ascii="Arial" w:hAnsi="Arial" w:cs="Arial"/>
                <w:spacing w:val="-6"/>
              </w:rPr>
              <w:t xml:space="preserve"> </w:t>
            </w:r>
            <w:r w:rsidR="00000000" w:rsidRPr="00D05F78">
              <w:rPr>
                <w:rFonts w:ascii="Arial" w:hAnsi="Arial" w:cs="Arial"/>
              </w:rPr>
              <w:t>Kid</w:t>
            </w:r>
            <w:r w:rsidR="008D222E" w:rsidRPr="00D05F78">
              <w:rPr>
                <w:rFonts w:ascii="Arial" w:hAnsi="Arial" w:cs="Arial"/>
              </w:rPr>
              <w:t>d</w:t>
            </w:r>
            <w:r w:rsidR="00000000" w:rsidRPr="00D05F78">
              <w:rPr>
                <w:rFonts w:ascii="Arial" w:hAnsi="Arial" w:cs="Arial"/>
                <w:spacing w:val="-2"/>
              </w:rPr>
              <w:t xml:space="preserve"> </w:t>
            </w:r>
            <w:r w:rsidR="00000000" w:rsidRPr="00D05F78">
              <w:rPr>
                <w:rFonts w:ascii="Arial" w:hAnsi="Arial" w:cs="Arial"/>
              </w:rPr>
              <w:t>et</w:t>
            </w:r>
            <w:r w:rsidR="00000000" w:rsidRPr="00D05F78">
              <w:rPr>
                <w:rFonts w:ascii="Arial" w:hAnsi="Arial" w:cs="Arial"/>
                <w:spacing w:val="-5"/>
              </w:rPr>
              <w:t xml:space="preserve"> </w:t>
            </w:r>
            <w:r w:rsidR="00000000" w:rsidRPr="00D05F78">
              <w:rPr>
                <w:rFonts w:ascii="Arial" w:hAnsi="Arial" w:cs="Arial"/>
              </w:rPr>
              <w:t>al.</w:t>
            </w:r>
            <w:r w:rsidR="00000000" w:rsidRPr="00D05F78">
              <w:rPr>
                <w:rFonts w:ascii="Arial" w:hAnsi="Arial" w:cs="Arial"/>
                <w:spacing w:val="-6"/>
              </w:rPr>
              <w:t xml:space="preserve"> </w:t>
            </w:r>
            <w:r w:rsidR="00000000" w:rsidRPr="00D05F78">
              <w:rPr>
                <w:rFonts w:ascii="Arial" w:hAnsi="Arial" w:cs="Arial"/>
              </w:rPr>
              <w:t>Chapter</w:t>
            </w:r>
            <w:r w:rsidR="00000000" w:rsidRPr="00D05F78">
              <w:rPr>
                <w:rFonts w:ascii="Arial" w:hAnsi="Arial" w:cs="Arial"/>
                <w:spacing w:val="-3"/>
              </w:rPr>
              <w:t xml:space="preserve"> </w:t>
            </w:r>
            <w:r w:rsidR="00000000" w:rsidRPr="00D05F78">
              <w:rPr>
                <w:rFonts w:ascii="Arial" w:hAnsi="Arial" w:cs="Arial"/>
              </w:rPr>
              <w:t>2.4,</w:t>
            </w:r>
            <w:r w:rsidR="00000000" w:rsidRPr="00D05F78">
              <w:rPr>
                <w:rFonts w:ascii="Arial" w:hAnsi="Arial" w:cs="Arial"/>
                <w:spacing w:val="-5"/>
              </w:rPr>
              <w:t xml:space="preserve"> </w:t>
            </w:r>
            <w:r w:rsidR="00000000" w:rsidRPr="00D05F78">
              <w:rPr>
                <w:rFonts w:ascii="Arial" w:hAnsi="Arial" w:cs="Arial"/>
              </w:rPr>
              <w:t>2.6,</w:t>
            </w:r>
            <w:r w:rsidR="00000000" w:rsidRPr="00D05F78">
              <w:rPr>
                <w:rFonts w:ascii="Arial" w:hAnsi="Arial" w:cs="Arial"/>
                <w:spacing w:val="-5"/>
              </w:rPr>
              <w:t xml:space="preserve"> </w:t>
            </w:r>
            <w:r w:rsidR="00000000" w:rsidRPr="00D05F78">
              <w:rPr>
                <w:rFonts w:ascii="Arial" w:hAnsi="Arial" w:cs="Arial"/>
              </w:rPr>
              <w:t>2.7,</w:t>
            </w:r>
            <w:r w:rsidR="00000000" w:rsidRPr="00D05F78">
              <w:rPr>
                <w:rFonts w:ascii="Arial" w:hAnsi="Arial" w:cs="Arial"/>
                <w:spacing w:val="-1"/>
              </w:rPr>
              <w:t xml:space="preserve"> </w:t>
            </w:r>
            <w:r w:rsidR="00000000" w:rsidRPr="00D05F78">
              <w:rPr>
                <w:rFonts w:ascii="Arial" w:hAnsi="Arial" w:cs="Arial"/>
              </w:rPr>
              <w:t>4.2,</w:t>
            </w:r>
            <w:r w:rsidR="00000000" w:rsidRPr="00D05F78">
              <w:rPr>
                <w:rFonts w:ascii="Arial" w:hAnsi="Arial" w:cs="Arial"/>
                <w:spacing w:val="-5"/>
              </w:rPr>
              <w:t xml:space="preserve"> </w:t>
            </w:r>
            <w:r w:rsidR="00000000" w:rsidRPr="00D05F78">
              <w:rPr>
                <w:rFonts w:ascii="Arial" w:hAnsi="Arial" w:cs="Arial"/>
              </w:rPr>
              <w:t>and</w:t>
            </w:r>
            <w:r w:rsidR="00000000" w:rsidRPr="00D05F78">
              <w:rPr>
                <w:rFonts w:ascii="Arial" w:hAnsi="Arial" w:cs="Arial"/>
                <w:spacing w:val="-2"/>
              </w:rPr>
              <w:t xml:space="preserve"> </w:t>
            </w:r>
            <w:r w:rsidR="00000000" w:rsidRPr="00D05F78">
              <w:rPr>
                <w:rFonts w:ascii="Arial" w:hAnsi="Arial" w:cs="Arial"/>
                <w:spacing w:val="-5"/>
              </w:rPr>
              <w:t>4.3</w:t>
            </w:r>
          </w:p>
          <w:p w14:paraId="11E88908" w14:textId="77777777" w:rsidR="006256E7" w:rsidRPr="00D05F78" w:rsidRDefault="006256E7" w:rsidP="000D12F3">
            <w:pPr>
              <w:pStyle w:val="TableParagraph"/>
              <w:spacing w:before="3"/>
              <w:ind w:left="0" w:right="150"/>
              <w:rPr>
                <w:rFonts w:ascii="Arial" w:hAnsi="Arial" w:cs="Arial"/>
              </w:rPr>
            </w:pPr>
          </w:p>
          <w:p w14:paraId="45B68A89" w14:textId="77777777" w:rsidR="006256E7" w:rsidRPr="00D05F78" w:rsidRDefault="00000000" w:rsidP="000D12F3">
            <w:pPr>
              <w:pStyle w:val="TableParagraph"/>
              <w:spacing w:line="255" w:lineRule="exact"/>
              <w:ind w:right="150"/>
              <w:rPr>
                <w:rFonts w:ascii="Arial" w:hAnsi="Arial" w:cs="Arial"/>
                <w:b/>
                <w:spacing w:val="-2"/>
              </w:rPr>
            </w:pPr>
            <w:r w:rsidRPr="00D05F78">
              <w:rPr>
                <w:rFonts w:ascii="Arial" w:hAnsi="Arial" w:cs="Arial"/>
                <w:b/>
                <w:spacing w:val="-2"/>
              </w:rPr>
              <w:t>Asynchronous:</w:t>
            </w:r>
          </w:p>
          <w:p w14:paraId="20DDBEB7" w14:textId="75CBE94C" w:rsidR="000D12F3" w:rsidRPr="00D05F78" w:rsidRDefault="00B96C95" w:rsidP="000D12F3">
            <w:pPr>
              <w:pStyle w:val="BodyText"/>
              <w:numPr>
                <w:ilvl w:val="0"/>
                <w:numId w:val="7"/>
              </w:numPr>
              <w:tabs>
                <w:tab w:val="left" w:pos="825"/>
              </w:tabs>
              <w:spacing w:before="15"/>
              <w:ind w:right="150"/>
              <w:rPr>
                <w:rFonts w:ascii="Arial" w:hAnsi="Arial" w:cs="Arial"/>
                <w:b/>
              </w:rPr>
            </w:pPr>
            <w:proofErr w:type="spellStart"/>
            <w:r w:rsidRPr="00D05F78">
              <w:rPr>
                <w:rFonts w:ascii="Arial" w:hAnsi="Arial" w:cs="Arial"/>
              </w:rPr>
              <w:t>CareQuest</w:t>
            </w:r>
            <w:proofErr w:type="spellEnd"/>
            <w:r w:rsidRPr="00D05F78">
              <w:rPr>
                <w:rFonts w:ascii="Arial" w:hAnsi="Arial" w:cs="Arial"/>
                <w:spacing w:val="-7"/>
              </w:rPr>
              <w:t xml:space="preserve"> </w:t>
            </w:r>
            <w:r w:rsidRPr="00D05F78">
              <w:rPr>
                <w:rFonts w:ascii="Arial" w:hAnsi="Arial" w:cs="Arial"/>
              </w:rPr>
              <w:t>Self-Paced</w:t>
            </w:r>
            <w:r w:rsidRPr="00D05F78">
              <w:rPr>
                <w:rFonts w:ascii="Arial" w:hAnsi="Arial" w:cs="Arial"/>
                <w:spacing w:val="-4"/>
              </w:rPr>
              <w:t xml:space="preserve"> </w:t>
            </w:r>
            <w:r w:rsidRPr="00D05F78">
              <w:rPr>
                <w:rFonts w:ascii="Arial" w:hAnsi="Arial" w:cs="Arial"/>
              </w:rPr>
              <w:t>Education</w:t>
            </w:r>
            <w:r w:rsidRPr="00D05F78">
              <w:rPr>
                <w:rFonts w:ascii="Arial" w:hAnsi="Arial" w:cs="Arial"/>
                <w:spacing w:val="-4"/>
              </w:rPr>
              <w:t xml:space="preserve"> </w:t>
            </w:r>
            <w:hyperlink r:id="rId18" w:anchor="/online-courses/eba9da0b-ed87-469e-9ed9-300be766d95b" w:history="1">
              <w:r w:rsidRPr="001121F0">
                <w:rPr>
                  <w:rStyle w:val="Hyperlink"/>
                  <w:rFonts w:ascii="Arial" w:hAnsi="Arial" w:cs="Arial"/>
                </w:rPr>
                <w:t>“Updating</w:t>
              </w:r>
              <w:r w:rsidRPr="001121F0">
                <w:rPr>
                  <w:rStyle w:val="Hyperlink"/>
                  <w:rFonts w:ascii="Arial" w:hAnsi="Arial" w:cs="Arial"/>
                  <w:spacing w:val="-4"/>
                </w:rPr>
                <w:t xml:space="preserve"> </w:t>
              </w:r>
              <w:r w:rsidRPr="001121F0">
                <w:rPr>
                  <w:rStyle w:val="Hyperlink"/>
                  <w:rFonts w:ascii="Arial" w:hAnsi="Arial" w:cs="Arial"/>
                </w:rPr>
                <w:t>Your</w:t>
              </w:r>
              <w:r w:rsidRPr="001121F0">
                <w:rPr>
                  <w:rStyle w:val="Hyperlink"/>
                  <w:rFonts w:ascii="Arial" w:hAnsi="Arial" w:cs="Arial"/>
                  <w:spacing w:val="-5"/>
                </w:rPr>
                <w:t xml:space="preserve"> </w:t>
              </w:r>
              <w:r w:rsidRPr="001121F0">
                <w:rPr>
                  <w:rStyle w:val="Hyperlink"/>
                  <w:rFonts w:ascii="Arial" w:hAnsi="Arial" w:cs="Arial"/>
                </w:rPr>
                <w:t>Knowledge</w:t>
              </w:r>
              <w:r w:rsidRPr="001121F0">
                <w:rPr>
                  <w:rStyle w:val="Hyperlink"/>
                  <w:rFonts w:ascii="Arial" w:hAnsi="Arial" w:cs="Arial"/>
                  <w:spacing w:val="-4"/>
                </w:rPr>
                <w:t xml:space="preserve"> </w:t>
              </w:r>
              <w:r w:rsidRPr="001121F0">
                <w:rPr>
                  <w:rStyle w:val="Hyperlink"/>
                  <w:rFonts w:ascii="Arial" w:hAnsi="Arial" w:cs="Arial"/>
                </w:rPr>
                <w:t>of</w:t>
              </w:r>
              <w:r w:rsidRPr="001121F0">
                <w:rPr>
                  <w:rStyle w:val="Hyperlink"/>
                  <w:rFonts w:ascii="Arial" w:hAnsi="Arial" w:cs="Arial"/>
                  <w:spacing w:val="-7"/>
                </w:rPr>
                <w:t xml:space="preserve"> </w:t>
              </w:r>
              <w:r w:rsidRPr="001121F0">
                <w:rPr>
                  <w:rStyle w:val="Hyperlink"/>
                  <w:rFonts w:ascii="Arial" w:hAnsi="Arial" w:cs="Arial"/>
                </w:rPr>
                <w:t>Dental</w:t>
              </w:r>
              <w:r w:rsidRPr="001121F0">
                <w:rPr>
                  <w:rStyle w:val="Hyperlink"/>
                  <w:rFonts w:ascii="Arial" w:hAnsi="Arial" w:cs="Arial"/>
                  <w:spacing w:val="-4"/>
                </w:rPr>
                <w:t xml:space="preserve"> </w:t>
              </w:r>
              <w:r w:rsidRPr="001121F0">
                <w:rPr>
                  <w:rStyle w:val="Hyperlink"/>
                  <w:rFonts w:ascii="Arial" w:hAnsi="Arial" w:cs="Arial"/>
                </w:rPr>
                <w:t xml:space="preserve">Caries: </w:t>
              </w:r>
              <w:r w:rsidRPr="001121F0">
                <w:rPr>
                  <w:rStyle w:val="Hyperlink"/>
                  <w:rFonts w:ascii="Arial" w:hAnsi="Arial" w:cs="Arial"/>
                </w:rPr>
                <w:t>C</w:t>
              </w:r>
              <w:r w:rsidRPr="001121F0">
                <w:rPr>
                  <w:rStyle w:val="Hyperlink"/>
                  <w:rFonts w:ascii="Arial" w:hAnsi="Arial" w:cs="Arial"/>
                </w:rPr>
                <w:t>a</w:t>
              </w:r>
              <w:r w:rsidRPr="001121F0">
                <w:rPr>
                  <w:rStyle w:val="Hyperlink"/>
                  <w:rFonts w:ascii="Arial" w:hAnsi="Arial" w:cs="Arial"/>
                </w:rPr>
                <w:t>u</w:t>
              </w:r>
              <w:r w:rsidRPr="001121F0">
                <w:rPr>
                  <w:rStyle w:val="Hyperlink"/>
                  <w:rFonts w:ascii="Arial" w:hAnsi="Arial" w:cs="Arial"/>
                </w:rPr>
                <w:t>ses, Conc</w:t>
              </w:r>
              <w:r w:rsidRPr="001121F0">
                <w:rPr>
                  <w:rStyle w:val="Hyperlink"/>
                  <w:rFonts w:ascii="Arial" w:hAnsi="Arial" w:cs="Arial"/>
                </w:rPr>
                <w:t>e</w:t>
              </w:r>
              <w:r w:rsidRPr="001121F0">
                <w:rPr>
                  <w:rStyle w:val="Hyperlink"/>
                  <w:rFonts w:ascii="Arial" w:hAnsi="Arial" w:cs="Arial"/>
                </w:rPr>
                <w:t>rns, and Considerations”</w:t>
              </w:r>
            </w:hyperlink>
          </w:p>
        </w:tc>
      </w:tr>
    </w:tbl>
    <w:tbl>
      <w:tblPr>
        <w:tblpPr w:leftFromText="180" w:rightFromText="180" w:vertAnchor="text" w:horzAnchor="margin" w:tblpX="100" w:tblpY="2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50"/>
      </w:tblGrid>
      <w:tr w:rsidR="000D12F3" w:rsidRPr="00D05F78" w14:paraId="187BB4E5" w14:textId="77777777" w:rsidTr="000D12F3">
        <w:trPr>
          <w:trHeight w:val="305"/>
        </w:trPr>
        <w:tc>
          <w:tcPr>
            <w:tcW w:w="9450" w:type="dxa"/>
            <w:shd w:val="clear" w:color="auto" w:fill="2C378E"/>
          </w:tcPr>
          <w:p w14:paraId="14BFADD0" w14:textId="7495CA01" w:rsidR="000D12F3" w:rsidRPr="00D05F78" w:rsidRDefault="000D12F3" w:rsidP="000D12F3">
            <w:pPr>
              <w:pStyle w:val="TableParagraph"/>
              <w:ind w:right="150"/>
              <w:rPr>
                <w:rFonts w:ascii="Arial" w:hAnsi="Arial" w:cs="Arial"/>
                <w:color w:val="FFFFFF"/>
                <w:spacing w:val="-4"/>
              </w:rPr>
            </w:pPr>
            <w:r w:rsidRPr="00D05F78">
              <w:rPr>
                <w:rFonts w:ascii="Arial" w:hAnsi="Arial" w:cs="Arial"/>
                <w:color w:val="FFFFFF"/>
              </w:rPr>
              <w:t>SYNCHRONOUS</w:t>
            </w:r>
            <w:r w:rsidRPr="00D05F78">
              <w:rPr>
                <w:rFonts w:ascii="Arial" w:hAnsi="Arial" w:cs="Arial"/>
                <w:color w:val="FFFFFF"/>
                <w:spacing w:val="-10"/>
              </w:rPr>
              <w:t xml:space="preserve"> </w:t>
            </w:r>
            <w:r w:rsidRPr="00D05F78">
              <w:rPr>
                <w:rFonts w:ascii="Arial" w:hAnsi="Arial" w:cs="Arial"/>
                <w:color w:val="FFFFFF"/>
              </w:rPr>
              <w:t>CLASS</w:t>
            </w:r>
            <w:r w:rsidRPr="00D05F78">
              <w:rPr>
                <w:rFonts w:ascii="Arial" w:hAnsi="Arial" w:cs="Arial"/>
                <w:color w:val="FFFFFF"/>
                <w:spacing w:val="-9"/>
              </w:rPr>
              <w:t xml:space="preserve"> </w:t>
            </w:r>
            <w:r w:rsidRPr="00D05F78">
              <w:rPr>
                <w:rFonts w:ascii="Arial" w:hAnsi="Arial" w:cs="Arial"/>
                <w:color w:val="FFFFFF"/>
              </w:rPr>
              <w:t>TIMING</w:t>
            </w:r>
            <w:r w:rsidRPr="00D05F78">
              <w:rPr>
                <w:rFonts w:ascii="Arial" w:hAnsi="Arial" w:cs="Arial"/>
                <w:color w:val="FFFFFF"/>
                <w:spacing w:val="-11"/>
              </w:rPr>
              <w:t xml:space="preserve"> </w:t>
            </w:r>
            <w:r w:rsidRPr="00D05F78">
              <w:rPr>
                <w:rFonts w:ascii="Arial" w:hAnsi="Arial" w:cs="Arial"/>
                <w:color w:val="FFFFFF"/>
              </w:rPr>
              <w:t>LESSON</w:t>
            </w:r>
            <w:r w:rsidRPr="00D05F78">
              <w:rPr>
                <w:rFonts w:ascii="Arial" w:hAnsi="Arial" w:cs="Arial"/>
                <w:color w:val="FFFFFF"/>
                <w:spacing w:val="-9"/>
              </w:rPr>
              <w:t xml:space="preserve"> </w:t>
            </w:r>
            <w:r w:rsidRPr="00D05F78">
              <w:rPr>
                <w:rFonts w:ascii="Arial" w:hAnsi="Arial" w:cs="Arial"/>
                <w:color w:val="FFFFFF"/>
                <w:spacing w:val="-4"/>
              </w:rPr>
              <w:t>PLAN</w:t>
            </w:r>
          </w:p>
        </w:tc>
      </w:tr>
      <w:tr w:rsidR="000D12F3" w:rsidRPr="00D05F78" w14:paraId="695E3F34" w14:textId="77777777" w:rsidTr="00D05F78">
        <w:trPr>
          <w:trHeight w:val="1916"/>
        </w:trPr>
        <w:tc>
          <w:tcPr>
            <w:tcW w:w="9450" w:type="dxa"/>
          </w:tcPr>
          <w:p w14:paraId="5CD76EBC" w14:textId="1F455743" w:rsidR="000D12F3" w:rsidRPr="00D05F78" w:rsidRDefault="000D12F3" w:rsidP="000D12F3">
            <w:pPr>
              <w:pStyle w:val="TableParagraph"/>
              <w:numPr>
                <w:ilvl w:val="0"/>
                <w:numId w:val="6"/>
              </w:numPr>
              <w:tabs>
                <w:tab w:val="left" w:pos="830"/>
              </w:tabs>
              <w:spacing w:before="15"/>
              <w:ind w:right="150"/>
              <w:rPr>
                <w:rFonts w:ascii="Arial" w:hAnsi="Arial" w:cs="Arial"/>
              </w:rPr>
            </w:pPr>
            <w:r w:rsidRPr="00D05F78">
              <w:rPr>
                <w:rFonts w:ascii="Arial" w:hAnsi="Arial" w:cs="Arial"/>
              </w:rPr>
              <w:t>Opening</w:t>
            </w:r>
            <w:r w:rsidRPr="00D05F78">
              <w:rPr>
                <w:rFonts w:ascii="Arial" w:hAnsi="Arial" w:cs="Arial"/>
                <w:spacing w:val="-4"/>
              </w:rPr>
              <w:t xml:space="preserve"> </w:t>
            </w:r>
            <w:r w:rsidR="00177B18">
              <w:rPr>
                <w:rFonts w:ascii="Arial" w:hAnsi="Arial" w:cs="Arial"/>
                <w:spacing w:val="-4"/>
              </w:rPr>
              <w:t xml:space="preserve">and Framing </w:t>
            </w:r>
            <w:r w:rsidRPr="00D05F78">
              <w:rPr>
                <w:rFonts w:ascii="Arial" w:hAnsi="Arial" w:cs="Arial"/>
              </w:rPr>
              <w:t>[5</w:t>
            </w:r>
            <w:r w:rsidRPr="00D05F78">
              <w:rPr>
                <w:rFonts w:ascii="Arial" w:hAnsi="Arial" w:cs="Arial"/>
                <w:spacing w:val="-4"/>
              </w:rPr>
              <w:t xml:space="preserve"> </w:t>
            </w:r>
            <w:r w:rsidRPr="00D05F78">
              <w:rPr>
                <w:rFonts w:ascii="Arial" w:hAnsi="Arial" w:cs="Arial"/>
                <w:spacing w:val="-2"/>
              </w:rPr>
              <w:t>minutes]</w:t>
            </w:r>
          </w:p>
          <w:p w14:paraId="4FC00F51" w14:textId="6A65096A" w:rsidR="000D12F3" w:rsidRPr="00D05F78" w:rsidRDefault="008E5726" w:rsidP="000D12F3">
            <w:pPr>
              <w:pStyle w:val="TableParagraph"/>
              <w:numPr>
                <w:ilvl w:val="0"/>
                <w:numId w:val="6"/>
              </w:numPr>
              <w:tabs>
                <w:tab w:val="left" w:pos="830"/>
              </w:tabs>
              <w:spacing w:before="14"/>
              <w:ind w:right="150"/>
              <w:rPr>
                <w:rFonts w:ascii="Arial" w:hAnsi="Arial" w:cs="Arial"/>
              </w:rPr>
            </w:pPr>
            <w:r w:rsidRPr="00D05F78">
              <w:rPr>
                <w:rFonts w:ascii="Arial" w:hAnsi="Arial" w:cs="Arial"/>
              </w:rPr>
              <w:t>Biofilm and Bacterial Role</w:t>
            </w:r>
            <w:r w:rsidR="000D12F3" w:rsidRPr="00D05F78">
              <w:rPr>
                <w:rFonts w:ascii="Arial" w:hAnsi="Arial" w:cs="Arial"/>
                <w:spacing w:val="-3"/>
              </w:rPr>
              <w:t xml:space="preserve"> </w:t>
            </w:r>
            <w:r w:rsidR="000D12F3" w:rsidRPr="00D05F78">
              <w:rPr>
                <w:rFonts w:ascii="Arial" w:hAnsi="Arial" w:cs="Arial"/>
              </w:rPr>
              <w:t>[</w:t>
            </w:r>
            <w:r w:rsidR="00177B18">
              <w:rPr>
                <w:rFonts w:ascii="Arial" w:hAnsi="Arial" w:cs="Arial"/>
              </w:rPr>
              <w:t>15</w:t>
            </w:r>
            <w:r w:rsidR="000D12F3" w:rsidRPr="00D05F78">
              <w:rPr>
                <w:rFonts w:ascii="Arial" w:hAnsi="Arial" w:cs="Arial"/>
                <w:spacing w:val="-3"/>
              </w:rPr>
              <w:t xml:space="preserve"> </w:t>
            </w:r>
            <w:r w:rsidR="000D12F3" w:rsidRPr="00D05F78">
              <w:rPr>
                <w:rFonts w:ascii="Arial" w:hAnsi="Arial" w:cs="Arial"/>
                <w:spacing w:val="-2"/>
              </w:rPr>
              <w:t>minutes]</w:t>
            </w:r>
          </w:p>
          <w:p w14:paraId="16187B48" w14:textId="460D12F9" w:rsidR="000D12F3" w:rsidRPr="00D05F78" w:rsidRDefault="008E5726" w:rsidP="000D12F3">
            <w:pPr>
              <w:pStyle w:val="TableParagraph"/>
              <w:numPr>
                <w:ilvl w:val="0"/>
                <w:numId w:val="6"/>
              </w:numPr>
              <w:tabs>
                <w:tab w:val="left" w:pos="830"/>
              </w:tabs>
              <w:spacing w:before="14"/>
              <w:ind w:right="150"/>
              <w:rPr>
                <w:rFonts w:ascii="Arial" w:hAnsi="Arial" w:cs="Arial"/>
              </w:rPr>
            </w:pPr>
            <w:r w:rsidRPr="00D05F78">
              <w:rPr>
                <w:rFonts w:ascii="Arial" w:hAnsi="Arial" w:cs="Arial"/>
              </w:rPr>
              <w:t xml:space="preserve">pH and Caries Dynamics </w:t>
            </w:r>
            <w:r w:rsidR="000D12F3" w:rsidRPr="00D05F78">
              <w:rPr>
                <w:rFonts w:ascii="Arial" w:hAnsi="Arial" w:cs="Arial"/>
              </w:rPr>
              <w:t>[</w:t>
            </w:r>
            <w:r w:rsidR="00177B18">
              <w:rPr>
                <w:rFonts w:ascii="Arial" w:hAnsi="Arial" w:cs="Arial"/>
              </w:rPr>
              <w:t>10</w:t>
            </w:r>
            <w:r w:rsidR="000D12F3" w:rsidRPr="00D05F78">
              <w:rPr>
                <w:rFonts w:ascii="Arial" w:hAnsi="Arial" w:cs="Arial"/>
                <w:spacing w:val="-1"/>
              </w:rPr>
              <w:t xml:space="preserve"> </w:t>
            </w:r>
            <w:r w:rsidR="000D12F3" w:rsidRPr="00D05F78">
              <w:rPr>
                <w:rFonts w:ascii="Arial" w:hAnsi="Arial" w:cs="Arial"/>
                <w:spacing w:val="-2"/>
              </w:rPr>
              <w:t>minutes]</w:t>
            </w:r>
          </w:p>
          <w:p w14:paraId="2311B432" w14:textId="328501C6" w:rsidR="000D12F3" w:rsidRPr="00D05F78" w:rsidRDefault="008E5726" w:rsidP="000D12F3">
            <w:pPr>
              <w:pStyle w:val="TableParagraph"/>
              <w:numPr>
                <w:ilvl w:val="0"/>
                <w:numId w:val="6"/>
              </w:numPr>
              <w:tabs>
                <w:tab w:val="left" w:pos="830"/>
              </w:tabs>
              <w:spacing w:before="14"/>
              <w:ind w:right="150"/>
              <w:rPr>
                <w:rFonts w:ascii="Arial" w:hAnsi="Arial" w:cs="Arial"/>
              </w:rPr>
            </w:pPr>
            <w:r w:rsidRPr="00D05F78">
              <w:rPr>
                <w:rFonts w:ascii="Arial" w:hAnsi="Arial" w:cs="Arial"/>
              </w:rPr>
              <w:t xml:space="preserve">Tooth Structure and Susceptibility </w:t>
            </w:r>
            <w:r w:rsidR="000D12F3" w:rsidRPr="00D05F78">
              <w:rPr>
                <w:rFonts w:ascii="Arial" w:hAnsi="Arial" w:cs="Arial"/>
              </w:rPr>
              <w:t>[5</w:t>
            </w:r>
            <w:r w:rsidR="000D12F3" w:rsidRPr="00D05F78">
              <w:rPr>
                <w:rFonts w:ascii="Arial" w:hAnsi="Arial" w:cs="Arial"/>
                <w:spacing w:val="-3"/>
              </w:rPr>
              <w:t xml:space="preserve"> </w:t>
            </w:r>
            <w:r w:rsidR="000D12F3" w:rsidRPr="00D05F78">
              <w:rPr>
                <w:rFonts w:ascii="Arial" w:hAnsi="Arial" w:cs="Arial"/>
                <w:spacing w:val="-2"/>
              </w:rPr>
              <w:t>minutes]</w:t>
            </w:r>
          </w:p>
          <w:p w14:paraId="793A9ABB" w14:textId="77777777" w:rsidR="000D12F3" w:rsidRPr="00D05F78" w:rsidRDefault="000D12F3" w:rsidP="000D12F3">
            <w:pPr>
              <w:pStyle w:val="TableParagraph"/>
              <w:numPr>
                <w:ilvl w:val="0"/>
                <w:numId w:val="6"/>
              </w:numPr>
              <w:tabs>
                <w:tab w:val="left" w:pos="830"/>
              </w:tabs>
              <w:spacing w:before="19" w:line="276" w:lineRule="exact"/>
              <w:ind w:right="150"/>
              <w:rPr>
                <w:rFonts w:ascii="Arial" w:hAnsi="Arial" w:cs="Arial"/>
              </w:rPr>
            </w:pPr>
            <w:r w:rsidRPr="00D05F78">
              <w:rPr>
                <w:rFonts w:ascii="Arial" w:hAnsi="Arial" w:cs="Arial"/>
              </w:rPr>
              <w:t>Demineralization</w:t>
            </w:r>
            <w:r w:rsidRPr="00D05F78">
              <w:rPr>
                <w:rFonts w:ascii="Arial" w:hAnsi="Arial" w:cs="Arial"/>
                <w:spacing w:val="-6"/>
              </w:rPr>
              <w:t xml:space="preserve"> </w:t>
            </w:r>
            <w:r w:rsidRPr="00D05F78">
              <w:rPr>
                <w:rFonts w:ascii="Arial" w:hAnsi="Arial" w:cs="Arial"/>
              </w:rPr>
              <w:t>Process</w:t>
            </w:r>
            <w:r w:rsidRPr="00D05F78">
              <w:rPr>
                <w:rFonts w:ascii="Arial" w:hAnsi="Arial" w:cs="Arial"/>
                <w:spacing w:val="-6"/>
              </w:rPr>
              <w:t xml:space="preserve"> </w:t>
            </w:r>
            <w:r w:rsidRPr="00D05F78">
              <w:rPr>
                <w:rFonts w:ascii="Arial" w:hAnsi="Arial" w:cs="Arial"/>
              </w:rPr>
              <w:t>[10</w:t>
            </w:r>
            <w:r w:rsidRPr="00D05F78">
              <w:rPr>
                <w:rFonts w:ascii="Arial" w:hAnsi="Arial" w:cs="Arial"/>
                <w:spacing w:val="-5"/>
              </w:rPr>
              <w:t xml:space="preserve"> </w:t>
            </w:r>
            <w:r w:rsidRPr="00D05F78">
              <w:rPr>
                <w:rFonts w:ascii="Arial" w:hAnsi="Arial" w:cs="Arial"/>
                <w:spacing w:val="-2"/>
              </w:rPr>
              <w:t>minutes]</w:t>
            </w:r>
          </w:p>
          <w:p w14:paraId="34DB042F" w14:textId="77777777" w:rsidR="00177B18" w:rsidRDefault="000D12F3" w:rsidP="00177B18">
            <w:pPr>
              <w:pStyle w:val="TableParagraph"/>
              <w:numPr>
                <w:ilvl w:val="0"/>
                <w:numId w:val="6"/>
              </w:numPr>
              <w:tabs>
                <w:tab w:val="left" w:pos="830"/>
              </w:tabs>
              <w:spacing w:line="255" w:lineRule="exact"/>
              <w:ind w:right="150"/>
              <w:rPr>
                <w:rFonts w:ascii="Arial" w:hAnsi="Arial" w:cs="Arial"/>
                <w:sz w:val="20"/>
              </w:rPr>
            </w:pPr>
            <w:r w:rsidRPr="00D05F78">
              <w:rPr>
                <w:rFonts w:ascii="Arial" w:hAnsi="Arial" w:cs="Arial"/>
              </w:rPr>
              <w:t>Remineralization</w:t>
            </w:r>
            <w:r w:rsidRPr="00D05F78">
              <w:rPr>
                <w:rFonts w:ascii="Arial" w:hAnsi="Arial" w:cs="Arial"/>
                <w:spacing w:val="-5"/>
              </w:rPr>
              <w:t xml:space="preserve"> </w:t>
            </w:r>
            <w:r w:rsidRPr="00D05F78">
              <w:rPr>
                <w:rFonts w:ascii="Arial" w:hAnsi="Arial" w:cs="Arial"/>
              </w:rPr>
              <w:t>Process</w:t>
            </w:r>
            <w:r w:rsidRPr="00D05F78">
              <w:rPr>
                <w:rFonts w:ascii="Arial" w:hAnsi="Arial" w:cs="Arial"/>
                <w:spacing w:val="-5"/>
              </w:rPr>
              <w:t xml:space="preserve"> </w:t>
            </w:r>
            <w:r w:rsidRPr="00D05F78">
              <w:rPr>
                <w:rFonts w:ascii="Arial" w:hAnsi="Arial" w:cs="Arial"/>
              </w:rPr>
              <w:t>[</w:t>
            </w:r>
            <w:r w:rsidR="00177B18">
              <w:rPr>
                <w:rFonts w:ascii="Arial" w:hAnsi="Arial" w:cs="Arial"/>
              </w:rPr>
              <w:t>10</w:t>
            </w:r>
            <w:r w:rsidRPr="00D05F78">
              <w:rPr>
                <w:rFonts w:ascii="Arial" w:hAnsi="Arial" w:cs="Arial"/>
                <w:spacing w:val="-4"/>
              </w:rPr>
              <w:t xml:space="preserve"> </w:t>
            </w:r>
            <w:r w:rsidRPr="00D05F78">
              <w:rPr>
                <w:rFonts w:ascii="Arial" w:hAnsi="Arial" w:cs="Arial"/>
                <w:spacing w:val="-2"/>
              </w:rPr>
              <w:t>minutes]</w:t>
            </w:r>
          </w:p>
          <w:p w14:paraId="51E78AF6" w14:textId="723ABD1C" w:rsidR="00177B18" w:rsidRPr="00177B18" w:rsidRDefault="00177B18" w:rsidP="00177B18">
            <w:pPr>
              <w:pStyle w:val="TableParagraph"/>
              <w:numPr>
                <w:ilvl w:val="0"/>
                <w:numId w:val="6"/>
              </w:numPr>
              <w:tabs>
                <w:tab w:val="left" w:pos="830"/>
              </w:tabs>
              <w:spacing w:line="255" w:lineRule="exact"/>
              <w:ind w:right="150"/>
              <w:rPr>
                <w:rFonts w:ascii="Arial" w:hAnsi="Arial" w:cs="Arial"/>
                <w:bCs/>
                <w:sz w:val="20"/>
              </w:rPr>
            </w:pPr>
            <w:r>
              <w:rPr>
                <w:rFonts w:ascii="Arial" w:hAnsi="Arial" w:cs="Arial"/>
                <w:bCs/>
              </w:rPr>
              <w:t>Wrap Up and Caries Disease Understanding [5 minutes]</w:t>
            </w:r>
          </w:p>
          <w:p w14:paraId="584EFD74" w14:textId="73637D6F" w:rsidR="00177B18" w:rsidRPr="00D05F78" w:rsidRDefault="00177B18" w:rsidP="003056F8">
            <w:pPr>
              <w:pStyle w:val="TableParagraph"/>
              <w:tabs>
                <w:tab w:val="left" w:pos="830"/>
              </w:tabs>
              <w:spacing w:line="255" w:lineRule="exact"/>
              <w:ind w:left="830" w:right="150"/>
              <w:rPr>
                <w:rFonts w:ascii="Arial" w:hAnsi="Arial" w:cs="Arial"/>
                <w:sz w:val="20"/>
              </w:rPr>
            </w:pPr>
          </w:p>
        </w:tc>
      </w:tr>
    </w:tbl>
    <w:tbl>
      <w:tblPr>
        <w:tblpPr w:leftFromText="180" w:rightFromText="180" w:vertAnchor="text" w:horzAnchor="margin" w:tblpX="95" w:tblpY="31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7"/>
        <w:gridCol w:w="4683"/>
      </w:tblGrid>
      <w:tr w:rsidR="003B0C29" w:rsidRPr="00D05F78" w14:paraId="32FFF1AC" w14:textId="77777777" w:rsidTr="003B0C29">
        <w:trPr>
          <w:trHeight w:val="305"/>
        </w:trPr>
        <w:tc>
          <w:tcPr>
            <w:tcW w:w="4767" w:type="dxa"/>
            <w:shd w:val="clear" w:color="auto" w:fill="2C378E"/>
          </w:tcPr>
          <w:p w14:paraId="54C34255" w14:textId="77777777" w:rsidR="003B0C29" w:rsidRPr="00D05F78" w:rsidRDefault="003B0C29" w:rsidP="003B0C29">
            <w:pPr>
              <w:pStyle w:val="TableParagraph"/>
              <w:ind w:right="150"/>
              <w:rPr>
                <w:rFonts w:ascii="Arial" w:hAnsi="Arial" w:cs="Arial"/>
              </w:rPr>
            </w:pPr>
            <w:r w:rsidRPr="00D05F78">
              <w:rPr>
                <w:rFonts w:ascii="Arial" w:hAnsi="Arial" w:cs="Arial"/>
                <w:color w:val="FFFFFF"/>
              </w:rPr>
              <w:t>LESSON</w:t>
            </w:r>
            <w:r w:rsidRPr="00D05F78">
              <w:rPr>
                <w:rFonts w:ascii="Arial" w:hAnsi="Arial" w:cs="Arial"/>
                <w:color w:val="FFFFFF"/>
                <w:spacing w:val="-5"/>
              </w:rPr>
              <w:t xml:space="preserve"> </w:t>
            </w:r>
            <w:r w:rsidRPr="00D05F78">
              <w:rPr>
                <w:rFonts w:ascii="Arial" w:hAnsi="Arial" w:cs="Arial"/>
                <w:color w:val="FFFFFF"/>
                <w:spacing w:val="-2"/>
              </w:rPr>
              <w:t>OUTLINE</w:t>
            </w:r>
          </w:p>
        </w:tc>
        <w:tc>
          <w:tcPr>
            <w:tcW w:w="4683" w:type="dxa"/>
            <w:shd w:val="clear" w:color="auto" w:fill="2C378E"/>
          </w:tcPr>
          <w:p w14:paraId="61D4925D" w14:textId="77777777" w:rsidR="003B0C29" w:rsidRPr="00D05F78" w:rsidRDefault="003B0C29" w:rsidP="003B0C29">
            <w:pPr>
              <w:pStyle w:val="TableParagraph"/>
              <w:ind w:right="150"/>
              <w:rPr>
                <w:rFonts w:ascii="Arial" w:hAnsi="Arial" w:cs="Arial"/>
              </w:rPr>
            </w:pPr>
            <w:r w:rsidRPr="00D05F78">
              <w:rPr>
                <w:rFonts w:ascii="Arial" w:hAnsi="Arial" w:cs="Arial"/>
                <w:color w:val="FFFFFF"/>
                <w:spacing w:val="-2"/>
              </w:rPr>
              <w:t>INSTRUCTIONAL</w:t>
            </w:r>
            <w:r w:rsidRPr="00D05F78">
              <w:rPr>
                <w:rFonts w:ascii="Arial" w:hAnsi="Arial" w:cs="Arial"/>
                <w:color w:val="FFFFFF"/>
                <w:spacing w:val="8"/>
              </w:rPr>
              <w:t xml:space="preserve"> </w:t>
            </w:r>
            <w:r w:rsidRPr="00D05F78">
              <w:rPr>
                <w:rFonts w:ascii="Arial" w:hAnsi="Arial" w:cs="Arial"/>
                <w:color w:val="FFFFFF"/>
                <w:spacing w:val="-2"/>
              </w:rPr>
              <w:t>PROMPTS</w:t>
            </w:r>
          </w:p>
        </w:tc>
      </w:tr>
      <w:tr w:rsidR="003B0C29" w:rsidRPr="00D05F78" w14:paraId="5746CF4A" w14:textId="77777777" w:rsidTr="00D05F78">
        <w:trPr>
          <w:trHeight w:val="1197"/>
        </w:trPr>
        <w:tc>
          <w:tcPr>
            <w:tcW w:w="4767" w:type="dxa"/>
          </w:tcPr>
          <w:p w14:paraId="1FE71EF0" w14:textId="2C5BAB1E" w:rsidR="003B0C29" w:rsidRPr="00D05F78" w:rsidRDefault="003B0C29" w:rsidP="003B0C29">
            <w:pPr>
              <w:pStyle w:val="TableParagraph"/>
              <w:spacing w:line="242" w:lineRule="auto"/>
              <w:ind w:right="150"/>
              <w:rPr>
                <w:rFonts w:ascii="Arial" w:hAnsi="Arial" w:cs="Arial"/>
                <w:b/>
              </w:rPr>
            </w:pPr>
            <w:r w:rsidRPr="00D05F78">
              <w:rPr>
                <w:rFonts w:ascii="Arial" w:hAnsi="Arial" w:cs="Arial"/>
                <w:b/>
              </w:rPr>
              <w:t>Opening</w:t>
            </w:r>
            <w:r w:rsidRPr="00D05F78">
              <w:rPr>
                <w:rFonts w:ascii="Arial" w:hAnsi="Arial" w:cs="Arial"/>
                <w:b/>
                <w:spacing w:val="-13"/>
              </w:rPr>
              <w:t xml:space="preserve"> </w:t>
            </w:r>
          </w:p>
          <w:p w14:paraId="009AB3A9" w14:textId="77777777" w:rsidR="003B0C29" w:rsidRPr="00D05F78" w:rsidRDefault="003B0C29" w:rsidP="003B0C29">
            <w:pPr>
              <w:pStyle w:val="TableParagraph"/>
              <w:spacing w:line="253" w:lineRule="exact"/>
              <w:ind w:right="150"/>
              <w:rPr>
                <w:rFonts w:ascii="Arial" w:hAnsi="Arial" w:cs="Arial"/>
              </w:rPr>
            </w:pPr>
            <w:r w:rsidRPr="00D05F78">
              <w:rPr>
                <w:rFonts w:ascii="Arial" w:hAnsi="Arial" w:cs="Arial"/>
              </w:rPr>
              <w:t>[Lecture,</w:t>
            </w:r>
            <w:r w:rsidRPr="00D05F78">
              <w:rPr>
                <w:rFonts w:ascii="Arial" w:hAnsi="Arial" w:cs="Arial"/>
                <w:spacing w:val="-6"/>
              </w:rPr>
              <w:t xml:space="preserve"> </w:t>
            </w:r>
            <w:r w:rsidRPr="00D05F78">
              <w:rPr>
                <w:rFonts w:ascii="Arial" w:hAnsi="Arial" w:cs="Arial"/>
              </w:rPr>
              <w:t>5</w:t>
            </w:r>
            <w:r w:rsidRPr="00D05F78">
              <w:rPr>
                <w:rFonts w:ascii="Arial" w:hAnsi="Arial" w:cs="Arial"/>
                <w:spacing w:val="-2"/>
              </w:rPr>
              <w:t xml:space="preserve"> minutes]</w:t>
            </w:r>
          </w:p>
        </w:tc>
        <w:tc>
          <w:tcPr>
            <w:tcW w:w="4683" w:type="dxa"/>
          </w:tcPr>
          <w:p w14:paraId="575DCC2A" w14:textId="1EB4FE28" w:rsidR="00D05F78" w:rsidRPr="00D05F78" w:rsidRDefault="003B0C29" w:rsidP="00D05F78">
            <w:pPr>
              <w:pStyle w:val="NormalWeb"/>
              <w:spacing w:before="0" w:beforeAutospacing="0" w:after="0" w:afterAutospacing="0"/>
              <w:ind w:left="100"/>
              <w:rPr>
                <w:rFonts w:ascii="Arial" w:hAnsi="Arial" w:cs="Arial"/>
              </w:rPr>
            </w:pPr>
            <w:r w:rsidRPr="00D05F78">
              <w:rPr>
                <w:rFonts w:ascii="Arial" w:hAnsi="Arial" w:cs="Arial"/>
                <w:b/>
              </w:rPr>
              <w:t xml:space="preserve">Slide 1: </w:t>
            </w:r>
            <w:r w:rsidR="00D05F78" w:rsidRPr="00D05F78">
              <w:rPr>
                <w:rFonts w:ascii="Arial" w:hAnsi="Arial" w:cs="Arial"/>
              </w:rPr>
              <w:t xml:space="preserve"> Set the mindset for the course</w:t>
            </w:r>
          </w:p>
          <w:p w14:paraId="446E460B" w14:textId="7819F411" w:rsidR="00D05F78" w:rsidRPr="00D05F78" w:rsidRDefault="00D05F78" w:rsidP="00D05F78">
            <w:pPr>
              <w:numPr>
                <w:ilvl w:val="0"/>
                <w:numId w:val="16"/>
              </w:numPr>
              <w:ind w:left="100"/>
              <w:rPr>
                <w:rFonts w:ascii="Arial" w:hAnsi="Arial" w:cs="Arial"/>
              </w:rPr>
            </w:pPr>
            <w:r w:rsidRPr="00D05F78">
              <w:rPr>
                <w:rFonts w:ascii="Arial" w:hAnsi="Arial" w:cs="Arial"/>
              </w:rPr>
              <w:t>Introduce caries as a</w:t>
            </w:r>
            <w:r w:rsidRPr="00D05F78">
              <w:rPr>
                <w:rFonts w:ascii="Arial" w:hAnsi="Arial" w:cs="Arial"/>
                <w:b/>
                <w:bCs/>
              </w:rPr>
              <w:t xml:space="preserve"> </w:t>
            </w:r>
            <w:r w:rsidRPr="00D05F78">
              <w:rPr>
                <w:rStyle w:val="Strong"/>
                <w:rFonts w:ascii="Arial" w:hAnsi="Arial" w:cs="Arial"/>
                <w:b w:val="0"/>
                <w:bCs w:val="0"/>
              </w:rPr>
              <w:t>process, not an endpoint</w:t>
            </w:r>
            <w:r w:rsidRPr="00D05F78">
              <w:rPr>
                <w:b/>
                <w:bCs/>
              </w:rPr>
              <w:t>.</w:t>
            </w:r>
          </w:p>
          <w:p w14:paraId="49EAFF09" w14:textId="16B522E5" w:rsidR="003B0C29" w:rsidRPr="00D05F78" w:rsidRDefault="003B0C29" w:rsidP="00D05F78">
            <w:pPr>
              <w:pStyle w:val="TableParagraph"/>
              <w:spacing w:line="242" w:lineRule="auto"/>
              <w:ind w:right="150"/>
              <w:rPr>
                <w:rFonts w:ascii="Arial" w:hAnsi="Arial" w:cs="Arial"/>
                <w:bCs/>
              </w:rPr>
            </w:pPr>
            <w:r w:rsidRPr="00D05F78">
              <w:rPr>
                <w:rFonts w:ascii="Arial" w:hAnsi="Arial" w:cs="Arial"/>
                <w:b/>
              </w:rPr>
              <w:t>S</w:t>
            </w:r>
            <w:r w:rsidR="00484007" w:rsidRPr="00D05F78">
              <w:rPr>
                <w:rFonts w:ascii="Arial" w:hAnsi="Arial" w:cs="Arial"/>
                <w:b/>
              </w:rPr>
              <w:t xml:space="preserve">lide 2: </w:t>
            </w:r>
            <w:r w:rsidR="00484007" w:rsidRPr="00D05F78">
              <w:rPr>
                <w:rFonts w:ascii="Arial" w:hAnsi="Arial" w:cs="Arial"/>
                <w:bCs/>
              </w:rPr>
              <w:t>Learning objectives (brief).</w:t>
            </w:r>
          </w:p>
        </w:tc>
      </w:tr>
      <w:tr w:rsidR="003B0C29" w:rsidRPr="00D05F78" w14:paraId="703DC000" w14:textId="77777777" w:rsidTr="003B0C29">
        <w:trPr>
          <w:trHeight w:val="845"/>
        </w:trPr>
        <w:tc>
          <w:tcPr>
            <w:tcW w:w="4767" w:type="dxa"/>
          </w:tcPr>
          <w:p w14:paraId="1CA2F3B1" w14:textId="77777777" w:rsidR="008E5726" w:rsidRPr="00D05F78" w:rsidRDefault="008E5726" w:rsidP="003B0C29">
            <w:pPr>
              <w:pStyle w:val="TableParagraph"/>
              <w:spacing w:line="275" w:lineRule="exact"/>
              <w:ind w:right="150"/>
              <w:rPr>
                <w:rFonts w:ascii="Arial" w:hAnsi="Arial" w:cs="Arial"/>
                <w:b/>
                <w:bCs/>
                <w:spacing w:val="-3"/>
              </w:rPr>
            </w:pPr>
            <w:r w:rsidRPr="00D05F78">
              <w:rPr>
                <w:rFonts w:ascii="Arial" w:hAnsi="Arial" w:cs="Arial"/>
                <w:b/>
                <w:bCs/>
              </w:rPr>
              <w:t>Biofilm and Bacterial Role</w:t>
            </w:r>
            <w:r w:rsidRPr="00D05F78">
              <w:rPr>
                <w:rFonts w:ascii="Arial" w:hAnsi="Arial" w:cs="Arial"/>
                <w:b/>
                <w:bCs/>
                <w:spacing w:val="-3"/>
              </w:rPr>
              <w:t xml:space="preserve"> </w:t>
            </w:r>
          </w:p>
          <w:p w14:paraId="42197D05" w14:textId="68725DFB" w:rsidR="003B0C29" w:rsidRPr="00D05F78" w:rsidRDefault="003B0C29" w:rsidP="003B0C29">
            <w:pPr>
              <w:pStyle w:val="TableParagraph"/>
              <w:spacing w:line="275" w:lineRule="exact"/>
              <w:ind w:right="150"/>
              <w:rPr>
                <w:rFonts w:ascii="Arial" w:hAnsi="Arial" w:cs="Arial"/>
              </w:rPr>
            </w:pPr>
            <w:r w:rsidRPr="00D05F78">
              <w:rPr>
                <w:rFonts w:ascii="Arial" w:hAnsi="Arial" w:cs="Arial"/>
              </w:rPr>
              <w:t>[Lecture,</w:t>
            </w:r>
            <w:r w:rsidRPr="00D05F78">
              <w:rPr>
                <w:rFonts w:ascii="Arial" w:hAnsi="Arial" w:cs="Arial"/>
                <w:spacing w:val="-6"/>
              </w:rPr>
              <w:t xml:space="preserve"> </w:t>
            </w:r>
            <w:r w:rsidR="00177B18">
              <w:rPr>
                <w:rFonts w:ascii="Arial" w:hAnsi="Arial" w:cs="Arial"/>
              </w:rPr>
              <w:t>15</w:t>
            </w:r>
            <w:r w:rsidRPr="00D05F78">
              <w:rPr>
                <w:rFonts w:ascii="Arial" w:hAnsi="Arial" w:cs="Arial"/>
                <w:spacing w:val="-2"/>
              </w:rPr>
              <w:t xml:space="preserve"> minutes]</w:t>
            </w:r>
          </w:p>
        </w:tc>
        <w:tc>
          <w:tcPr>
            <w:tcW w:w="4683" w:type="dxa"/>
          </w:tcPr>
          <w:p w14:paraId="3AE6F492" w14:textId="3324215D" w:rsidR="00484007" w:rsidRPr="00D05F78" w:rsidRDefault="00484007" w:rsidP="003B0C29">
            <w:pPr>
              <w:pStyle w:val="TableParagraph"/>
              <w:ind w:right="150"/>
              <w:rPr>
                <w:rFonts w:ascii="Arial" w:hAnsi="Arial" w:cs="Arial"/>
              </w:rPr>
            </w:pPr>
            <w:r w:rsidRPr="00D05F78">
              <w:rPr>
                <w:rFonts w:ascii="Arial" w:hAnsi="Arial" w:cs="Arial"/>
                <w:b/>
              </w:rPr>
              <w:t>Slide</w:t>
            </w:r>
            <w:r w:rsidR="00650221" w:rsidRPr="00D05F78">
              <w:rPr>
                <w:rFonts w:ascii="Arial" w:hAnsi="Arial" w:cs="Arial"/>
                <w:b/>
              </w:rPr>
              <w:t>s</w:t>
            </w:r>
            <w:r w:rsidRPr="00D05F78">
              <w:rPr>
                <w:rFonts w:ascii="Arial" w:hAnsi="Arial" w:cs="Arial"/>
                <w:b/>
                <w:spacing w:val="-7"/>
              </w:rPr>
              <w:t xml:space="preserve"> </w:t>
            </w:r>
            <w:r w:rsidRPr="00D05F78">
              <w:rPr>
                <w:rFonts w:ascii="Arial" w:hAnsi="Arial" w:cs="Arial"/>
                <w:b/>
              </w:rPr>
              <w:t>3</w:t>
            </w:r>
            <w:r w:rsidR="00650221" w:rsidRPr="00D05F78">
              <w:rPr>
                <w:rFonts w:ascii="Arial" w:hAnsi="Arial" w:cs="Arial"/>
                <w:b/>
              </w:rPr>
              <w:t>-5</w:t>
            </w:r>
            <w:r w:rsidRPr="00D05F78">
              <w:rPr>
                <w:rFonts w:ascii="Arial" w:hAnsi="Arial" w:cs="Arial"/>
                <w:b/>
              </w:rPr>
              <w:t>:</w:t>
            </w:r>
            <w:r w:rsidRPr="00D05F78">
              <w:rPr>
                <w:rFonts w:ascii="Arial" w:hAnsi="Arial" w:cs="Arial"/>
                <w:b/>
                <w:spacing w:val="-5"/>
              </w:rPr>
              <w:t xml:space="preserve"> </w:t>
            </w:r>
            <w:r w:rsidRPr="00D05F78">
              <w:rPr>
                <w:rFonts w:ascii="Arial" w:hAnsi="Arial" w:cs="Arial"/>
              </w:rPr>
              <w:t>Address</w:t>
            </w:r>
            <w:r w:rsidRPr="00D05F78">
              <w:rPr>
                <w:rFonts w:ascii="Arial" w:hAnsi="Arial" w:cs="Arial"/>
                <w:spacing w:val="-5"/>
              </w:rPr>
              <w:t xml:space="preserve"> </w:t>
            </w:r>
            <w:r w:rsidR="00650221" w:rsidRPr="00D05F78">
              <w:rPr>
                <w:rFonts w:ascii="Arial" w:hAnsi="Arial" w:cs="Arial"/>
              </w:rPr>
              <w:t>slide notes. Key takeaways:</w:t>
            </w:r>
          </w:p>
          <w:p w14:paraId="3A044E3B" w14:textId="5F18B9A4" w:rsidR="00D05F78" w:rsidRPr="00FE364C" w:rsidRDefault="00FE364C" w:rsidP="00FE364C">
            <w:pPr>
              <w:ind w:left="100"/>
              <w:rPr>
                <w:rFonts w:ascii="Arial" w:hAnsi="Arial" w:cs="Arial"/>
              </w:rPr>
            </w:pPr>
            <w:r w:rsidRPr="00B07E78">
              <w:t xml:space="preserve">• </w:t>
            </w:r>
            <w:r w:rsidR="00D05F78" w:rsidRPr="00FE364C">
              <w:rPr>
                <w:rFonts w:ascii="Arial" w:hAnsi="Arial" w:cs="Arial"/>
              </w:rPr>
              <w:t xml:space="preserve">Caries begins when </w:t>
            </w:r>
            <w:r w:rsidR="00D05F78" w:rsidRPr="00FE364C">
              <w:rPr>
                <w:rStyle w:val="Strong"/>
                <w:rFonts w:ascii="Arial" w:hAnsi="Arial" w:cs="Arial"/>
                <w:b w:val="0"/>
                <w:bCs w:val="0"/>
              </w:rPr>
              <w:t>biofilm bacteria metabolize carbohydrates and produce acid</w:t>
            </w:r>
            <w:r w:rsidR="00D05F78" w:rsidRPr="00FE364C">
              <w:rPr>
                <w:rFonts w:ascii="Arial" w:hAnsi="Arial" w:cs="Arial"/>
                <w:b/>
                <w:bCs/>
              </w:rPr>
              <w:t>.</w:t>
            </w:r>
            <w:r w:rsidR="00D05F78" w:rsidRPr="00FE364C">
              <w:rPr>
                <w:rFonts w:ascii="Arial" w:hAnsi="Arial" w:cs="Arial"/>
              </w:rPr>
              <w:t xml:space="preserve"> </w:t>
            </w:r>
          </w:p>
          <w:p w14:paraId="523A0878" w14:textId="3B197E43" w:rsidR="00D05F78" w:rsidRPr="00FE364C" w:rsidRDefault="00FE364C" w:rsidP="00FE364C">
            <w:pPr>
              <w:ind w:left="100"/>
              <w:rPr>
                <w:rFonts w:ascii="Arial" w:hAnsi="Arial" w:cs="Arial"/>
              </w:rPr>
            </w:pPr>
            <w:r w:rsidRPr="00B07E78">
              <w:t xml:space="preserve">• </w:t>
            </w:r>
            <w:r w:rsidR="00D05F78" w:rsidRPr="00FE364C">
              <w:rPr>
                <w:rFonts w:ascii="Arial" w:hAnsi="Arial" w:cs="Arial"/>
              </w:rPr>
              <w:t xml:space="preserve">The pellicle allows </w:t>
            </w:r>
            <w:r w:rsidR="00D05F78" w:rsidRPr="00FE364C">
              <w:rPr>
                <w:rStyle w:val="Strong"/>
                <w:rFonts w:ascii="Arial" w:hAnsi="Arial" w:cs="Arial"/>
                <w:b w:val="0"/>
                <w:bCs w:val="0"/>
              </w:rPr>
              <w:t>initial bacterial attachment</w:t>
            </w:r>
            <w:r w:rsidR="00D05F78" w:rsidRPr="00FE364C">
              <w:rPr>
                <w:rFonts w:ascii="Arial" w:hAnsi="Arial" w:cs="Arial"/>
                <w:b/>
                <w:bCs/>
              </w:rPr>
              <w:t xml:space="preserve">, </w:t>
            </w:r>
            <w:r w:rsidR="00D05F78" w:rsidRPr="00FE364C">
              <w:rPr>
                <w:rFonts w:ascii="Arial" w:hAnsi="Arial" w:cs="Arial"/>
              </w:rPr>
              <w:t>leading to structured biofilm.</w:t>
            </w:r>
            <w:r w:rsidR="00D05F78" w:rsidRPr="00FE364C">
              <w:rPr>
                <w:rFonts w:ascii="Arial" w:hAnsi="Arial" w:cs="Arial"/>
                <w:b/>
                <w:bCs/>
              </w:rPr>
              <w:t xml:space="preserve"> </w:t>
            </w:r>
          </w:p>
          <w:p w14:paraId="363FBE28" w14:textId="43647516" w:rsidR="00D05F78" w:rsidRPr="00D05F78" w:rsidRDefault="00FE364C" w:rsidP="00FE364C">
            <w:pPr>
              <w:pStyle w:val="TableParagraph"/>
              <w:ind w:left="100" w:right="150"/>
              <w:rPr>
                <w:rFonts w:ascii="Arial" w:hAnsi="Arial" w:cs="Arial"/>
              </w:rPr>
            </w:pPr>
            <w:r w:rsidRPr="00B07E78">
              <w:t xml:space="preserve">• </w:t>
            </w:r>
            <w:r w:rsidR="00D05F78" w:rsidRPr="00D05F78">
              <w:rPr>
                <w:rFonts w:ascii="Arial" w:hAnsi="Arial" w:cs="Arial"/>
              </w:rPr>
              <w:t xml:space="preserve">Biofilm is </w:t>
            </w:r>
            <w:r w:rsidR="00D05F78" w:rsidRPr="00D05F78">
              <w:rPr>
                <w:rStyle w:val="Strong"/>
                <w:rFonts w:ascii="Arial" w:hAnsi="Arial" w:cs="Arial"/>
                <w:b w:val="0"/>
                <w:bCs w:val="0"/>
              </w:rPr>
              <w:t>organized and protective</w:t>
            </w:r>
            <w:r w:rsidR="00D05F78" w:rsidRPr="00D05F78">
              <w:rPr>
                <w:rFonts w:ascii="Arial" w:hAnsi="Arial" w:cs="Arial"/>
              </w:rPr>
              <w:t>, making it more resistant to disruption.</w:t>
            </w:r>
          </w:p>
          <w:p w14:paraId="48BBB987" w14:textId="5826718B" w:rsidR="008E5726" w:rsidRPr="00D05F78" w:rsidRDefault="008E5726" w:rsidP="008E5726">
            <w:pPr>
              <w:pStyle w:val="TableParagraph"/>
              <w:ind w:right="150"/>
              <w:rPr>
                <w:rFonts w:ascii="Arial" w:hAnsi="Arial" w:cs="Arial"/>
              </w:rPr>
            </w:pPr>
            <w:r w:rsidRPr="00D05F78">
              <w:rPr>
                <w:rFonts w:ascii="Arial" w:hAnsi="Arial" w:cs="Arial"/>
                <w:b/>
              </w:rPr>
              <w:t>Slide</w:t>
            </w:r>
            <w:r w:rsidR="007771C0">
              <w:rPr>
                <w:rFonts w:ascii="Arial" w:hAnsi="Arial" w:cs="Arial"/>
                <w:b/>
              </w:rPr>
              <w:t>s</w:t>
            </w:r>
            <w:r w:rsidRPr="00D05F78">
              <w:rPr>
                <w:rFonts w:ascii="Arial" w:hAnsi="Arial" w:cs="Arial"/>
                <w:b/>
                <w:spacing w:val="-5"/>
              </w:rPr>
              <w:t xml:space="preserve"> </w:t>
            </w:r>
            <w:r w:rsidRPr="00D05F78">
              <w:rPr>
                <w:rFonts w:ascii="Arial" w:hAnsi="Arial" w:cs="Arial"/>
                <w:b/>
              </w:rPr>
              <w:t>6</w:t>
            </w:r>
            <w:r w:rsidR="00D05F78" w:rsidRPr="00D05F78">
              <w:rPr>
                <w:rFonts w:ascii="Arial" w:hAnsi="Arial" w:cs="Arial"/>
                <w:b/>
              </w:rPr>
              <w:t>-10</w:t>
            </w:r>
            <w:r w:rsidRPr="00D05F78">
              <w:rPr>
                <w:rFonts w:ascii="Arial" w:hAnsi="Arial" w:cs="Arial"/>
                <w:b/>
              </w:rPr>
              <w:t xml:space="preserve">: </w:t>
            </w:r>
            <w:r w:rsidR="00D05F78" w:rsidRPr="00D05F78">
              <w:rPr>
                <w:rFonts w:ascii="Arial" w:hAnsi="Arial" w:cs="Arial"/>
              </w:rPr>
              <w:t>Address</w:t>
            </w:r>
            <w:r w:rsidR="00D05F78" w:rsidRPr="00D05F78">
              <w:rPr>
                <w:rFonts w:ascii="Arial" w:hAnsi="Arial" w:cs="Arial"/>
                <w:spacing w:val="-5"/>
              </w:rPr>
              <w:t xml:space="preserve"> </w:t>
            </w:r>
            <w:r w:rsidR="00D05F78" w:rsidRPr="00D05F78">
              <w:rPr>
                <w:rFonts w:ascii="Arial" w:hAnsi="Arial" w:cs="Arial"/>
              </w:rPr>
              <w:t>slide notes. Key takeaways:</w:t>
            </w:r>
          </w:p>
          <w:p w14:paraId="107F86F2" w14:textId="377E1FA7" w:rsidR="00D05F78" w:rsidRPr="00FE364C" w:rsidRDefault="00FE364C" w:rsidP="00FE364C">
            <w:pPr>
              <w:ind w:left="100"/>
              <w:rPr>
                <w:rFonts w:ascii="Arial" w:hAnsi="Arial" w:cs="Arial"/>
                <w:b/>
                <w:bCs/>
              </w:rPr>
            </w:pPr>
            <w:r w:rsidRPr="00B07E78">
              <w:t xml:space="preserve">• </w:t>
            </w:r>
            <w:r w:rsidR="00D05F78" w:rsidRPr="00FE364C">
              <w:rPr>
                <w:rStyle w:val="Strong"/>
                <w:rFonts w:ascii="Arial" w:hAnsi="Arial" w:cs="Arial"/>
                <w:b w:val="0"/>
                <w:bCs w:val="0"/>
                <w:i/>
                <w:iCs/>
              </w:rPr>
              <w:t>Mutans streptococci</w:t>
            </w:r>
            <w:r w:rsidR="00D05F78" w:rsidRPr="00FE364C">
              <w:rPr>
                <w:rStyle w:val="Strong"/>
                <w:rFonts w:ascii="Arial" w:hAnsi="Arial" w:cs="Arial"/>
                <w:b w:val="0"/>
                <w:bCs w:val="0"/>
              </w:rPr>
              <w:t xml:space="preserve"> initiate</w:t>
            </w:r>
            <w:r w:rsidR="00D05F78" w:rsidRPr="00FE364C">
              <w:rPr>
                <w:rFonts w:ascii="Arial" w:hAnsi="Arial" w:cs="Arial"/>
                <w:b/>
                <w:bCs/>
              </w:rPr>
              <w:t xml:space="preserve"> </w:t>
            </w:r>
            <w:r w:rsidR="00D05F78" w:rsidRPr="00FE364C">
              <w:rPr>
                <w:rFonts w:ascii="Arial" w:hAnsi="Arial" w:cs="Arial"/>
              </w:rPr>
              <w:t>caries;</w:t>
            </w:r>
            <w:r w:rsidR="00D05F78" w:rsidRPr="00FE364C">
              <w:rPr>
                <w:rFonts w:ascii="Arial" w:hAnsi="Arial" w:cs="Arial"/>
                <w:b/>
                <w:bCs/>
              </w:rPr>
              <w:t xml:space="preserve"> </w:t>
            </w:r>
            <w:r w:rsidR="00D05F78" w:rsidRPr="00FE364C">
              <w:rPr>
                <w:rStyle w:val="Strong"/>
                <w:rFonts w:ascii="Arial" w:hAnsi="Arial" w:cs="Arial"/>
                <w:b w:val="0"/>
                <w:bCs w:val="0"/>
                <w:i/>
                <w:iCs/>
              </w:rPr>
              <w:t xml:space="preserve">lactobacilli </w:t>
            </w:r>
            <w:r w:rsidR="00D05F78" w:rsidRPr="00FE364C">
              <w:rPr>
                <w:rStyle w:val="Strong"/>
                <w:rFonts w:ascii="Arial" w:hAnsi="Arial" w:cs="Arial"/>
                <w:b w:val="0"/>
                <w:bCs w:val="0"/>
              </w:rPr>
              <w:t>contribute to progression</w:t>
            </w:r>
            <w:r w:rsidR="00D05F78" w:rsidRPr="00FE364C">
              <w:rPr>
                <w:rFonts w:ascii="Arial" w:hAnsi="Arial" w:cs="Arial"/>
                <w:b/>
                <w:bCs/>
              </w:rPr>
              <w:t xml:space="preserve">. </w:t>
            </w:r>
          </w:p>
          <w:p w14:paraId="0768A04C" w14:textId="1A99F2C4" w:rsidR="00D05F78" w:rsidRPr="00FE364C" w:rsidRDefault="00FE364C" w:rsidP="00FE364C">
            <w:pPr>
              <w:ind w:left="100"/>
              <w:rPr>
                <w:rFonts w:ascii="Arial" w:hAnsi="Arial" w:cs="Arial"/>
              </w:rPr>
            </w:pPr>
            <w:r w:rsidRPr="00B07E78">
              <w:t xml:space="preserve">• </w:t>
            </w:r>
            <w:r w:rsidR="00D05F78" w:rsidRPr="00FE364C">
              <w:rPr>
                <w:rFonts w:ascii="Arial" w:hAnsi="Arial" w:cs="Arial"/>
              </w:rPr>
              <w:t xml:space="preserve">Cariogenic bacteria are </w:t>
            </w:r>
            <w:r w:rsidR="00D05F78" w:rsidRPr="00FE364C">
              <w:rPr>
                <w:rStyle w:val="Strong"/>
                <w:rFonts w:ascii="Arial" w:hAnsi="Arial" w:cs="Arial"/>
                <w:b w:val="0"/>
                <w:bCs w:val="0"/>
              </w:rPr>
              <w:t>acid-producing, acid-tolerant, and adhesive</w:t>
            </w:r>
            <w:r w:rsidR="00D05F78" w:rsidRPr="00FE364C">
              <w:rPr>
                <w:rFonts w:ascii="Arial" w:hAnsi="Arial" w:cs="Arial"/>
                <w:b/>
                <w:bCs/>
              </w:rPr>
              <w:t xml:space="preserve">. </w:t>
            </w:r>
          </w:p>
          <w:p w14:paraId="7DA930A8" w14:textId="15EED344" w:rsidR="008E5726" w:rsidRPr="003848F7" w:rsidRDefault="00FE364C" w:rsidP="00FE364C">
            <w:pPr>
              <w:pStyle w:val="TableParagraph"/>
              <w:ind w:left="100" w:right="150"/>
              <w:rPr>
                <w:rFonts w:ascii="Arial" w:hAnsi="Arial" w:cs="Arial"/>
                <w:b/>
              </w:rPr>
            </w:pPr>
            <w:r w:rsidRPr="00B07E78">
              <w:t xml:space="preserve">• </w:t>
            </w:r>
            <w:r w:rsidR="00D05F78" w:rsidRPr="00D05F78">
              <w:rPr>
                <w:rFonts w:ascii="Arial" w:hAnsi="Arial" w:cs="Arial"/>
              </w:rPr>
              <w:t xml:space="preserve">Even a </w:t>
            </w:r>
            <w:r w:rsidR="00D05F78" w:rsidRPr="00D05F78">
              <w:rPr>
                <w:rStyle w:val="Strong"/>
                <w:rFonts w:ascii="Arial" w:hAnsi="Arial" w:cs="Arial"/>
                <w:b w:val="0"/>
                <w:bCs w:val="0"/>
              </w:rPr>
              <w:t>small proportion of these bacteria can shift the environment toward disease</w:t>
            </w:r>
            <w:r w:rsidR="00D05F78" w:rsidRPr="00D05F78">
              <w:rPr>
                <w:rFonts w:ascii="Arial" w:hAnsi="Arial" w:cs="Arial"/>
                <w:b/>
                <w:bCs/>
              </w:rPr>
              <w:t>.</w:t>
            </w:r>
          </w:p>
          <w:p w14:paraId="66DE10F7" w14:textId="5421A8C4" w:rsidR="003848F7" w:rsidRPr="003848F7" w:rsidRDefault="003848F7" w:rsidP="003848F7">
            <w:pPr>
              <w:pStyle w:val="TableParagraph"/>
              <w:ind w:left="720" w:right="150"/>
              <w:rPr>
                <w:rFonts w:ascii="Arial" w:hAnsi="Arial" w:cs="Arial"/>
                <w:b/>
              </w:rPr>
            </w:pPr>
          </w:p>
        </w:tc>
      </w:tr>
      <w:tr w:rsidR="003B0C29" w:rsidRPr="00D05F78" w14:paraId="1D53B5AB" w14:textId="77777777" w:rsidTr="00FE364C">
        <w:trPr>
          <w:trHeight w:val="4311"/>
        </w:trPr>
        <w:tc>
          <w:tcPr>
            <w:tcW w:w="4767" w:type="dxa"/>
          </w:tcPr>
          <w:p w14:paraId="53F8FDCE" w14:textId="00B6A90B" w:rsidR="00484007" w:rsidRPr="00D05F78" w:rsidRDefault="008E5726" w:rsidP="00484007">
            <w:pPr>
              <w:pStyle w:val="TableParagraph"/>
              <w:spacing w:line="275" w:lineRule="exact"/>
              <w:ind w:right="150"/>
              <w:rPr>
                <w:rFonts w:ascii="Arial" w:hAnsi="Arial" w:cs="Arial"/>
                <w:b/>
              </w:rPr>
            </w:pPr>
            <w:r w:rsidRPr="00D05F78">
              <w:rPr>
                <w:rFonts w:ascii="Arial" w:hAnsi="Arial" w:cs="Arial"/>
                <w:b/>
              </w:rPr>
              <w:lastRenderedPageBreak/>
              <w:t>pH and Caries Dynamics</w:t>
            </w:r>
          </w:p>
          <w:p w14:paraId="50FE5F9C" w14:textId="1C04362B" w:rsidR="003B0C29" w:rsidRPr="00D05F78" w:rsidRDefault="003B0C29" w:rsidP="003B0C29">
            <w:pPr>
              <w:pStyle w:val="TableParagraph"/>
              <w:spacing w:line="275" w:lineRule="exact"/>
              <w:ind w:right="150"/>
              <w:rPr>
                <w:rFonts w:ascii="Arial" w:hAnsi="Arial" w:cs="Arial"/>
              </w:rPr>
            </w:pPr>
            <w:r w:rsidRPr="00D05F78">
              <w:rPr>
                <w:rFonts w:ascii="Arial" w:hAnsi="Arial" w:cs="Arial"/>
              </w:rPr>
              <w:t>[Lecture,</w:t>
            </w:r>
            <w:r w:rsidRPr="00D05F78">
              <w:rPr>
                <w:rFonts w:ascii="Arial" w:hAnsi="Arial" w:cs="Arial"/>
                <w:spacing w:val="-5"/>
              </w:rPr>
              <w:t xml:space="preserve"> </w:t>
            </w:r>
            <w:r w:rsidR="00177B18">
              <w:rPr>
                <w:rFonts w:ascii="Arial" w:hAnsi="Arial" w:cs="Arial"/>
              </w:rPr>
              <w:t>10</w:t>
            </w:r>
            <w:r w:rsidRPr="00D05F78">
              <w:rPr>
                <w:rFonts w:ascii="Arial" w:hAnsi="Arial" w:cs="Arial"/>
                <w:spacing w:val="-3"/>
              </w:rPr>
              <w:t xml:space="preserve"> </w:t>
            </w:r>
            <w:r w:rsidRPr="00D05F78">
              <w:rPr>
                <w:rFonts w:ascii="Arial" w:hAnsi="Arial" w:cs="Arial"/>
                <w:spacing w:val="-2"/>
              </w:rPr>
              <w:t>minutes]</w:t>
            </w:r>
          </w:p>
        </w:tc>
        <w:tc>
          <w:tcPr>
            <w:tcW w:w="4683" w:type="dxa"/>
          </w:tcPr>
          <w:p w14:paraId="273C8106" w14:textId="54EB0B89" w:rsidR="00970774" w:rsidRPr="00970774" w:rsidRDefault="008E5726" w:rsidP="00970774">
            <w:pPr>
              <w:pStyle w:val="NormalWeb"/>
              <w:spacing w:before="0" w:beforeAutospacing="0" w:after="0" w:afterAutospacing="0"/>
              <w:ind w:left="100"/>
              <w:rPr>
                <w:rFonts w:ascii="Arial" w:hAnsi="Arial" w:cs="Arial"/>
              </w:rPr>
            </w:pPr>
            <w:r w:rsidRPr="00D05F78">
              <w:rPr>
                <w:rFonts w:ascii="Arial" w:hAnsi="Arial" w:cs="Arial"/>
                <w:b/>
              </w:rPr>
              <w:t>Slide</w:t>
            </w:r>
            <w:r w:rsidR="007771C0">
              <w:rPr>
                <w:rFonts w:ascii="Arial" w:hAnsi="Arial" w:cs="Arial"/>
                <w:b/>
              </w:rPr>
              <w:t>s</w:t>
            </w:r>
            <w:r w:rsidRPr="00D05F78">
              <w:rPr>
                <w:rFonts w:ascii="Arial" w:hAnsi="Arial" w:cs="Arial"/>
                <w:b/>
              </w:rPr>
              <w:t xml:space="preserve"> 11</w:t>
            </w:r>
            <w:r w:rsidR="00D05F78" w:rsidRPr="00D05F78">
              <w:rPr>
                <w:rFonts w:ascii="Arial" w:hAnsi="Arial" w:cs="Arial"/>
                <w:b/>
              </w:rPr>
              <w:t>-12</w:t>
            </w:r>
            <w:r w:rsidRPr="00D05F78">
              <w:rPr>
                <w:rFonts w:ascii="Arial" w:hAnsi="Arial" w:cs="Arial"/>
                <w:b/>
              </w:rPr>
              <w:t>:</w:t>
            </w:r>
            <w:r w:rsidR="00D05F78" w:rsidRPr="00D05F78">
              <w:rPr>
                <w:rFonts w:ascii="Arial" w:hAnsi="Arial" w:cs="Arial"/>
                <w:b/>
              </w:rPr>
              <w:t xml:space="preserve"> </w:t>
            </w:r>
            <w:r w:rsidR="00D05F78" w:rsidRPr="00D05F78">
              <w:rPr>
                <w:rFonts w:ascii="Arial" w:hAnsi="Arial" w:cs="Arial"/>
                <w:bCs/>
              </w:rPr>
              <w:t>Address slide notes</w:t>
            </w:r>
            <w:r w:rsidR="00970774" w:rsidRPr="00970774">
              <w:rPr>
                <w:rFonts w:ascii="Arial" w:hAnsi="Arial" w:cs="Arial"/>
                <w:bCs/>
              </w:rPr>
              <w:t xml:space="preserve">. </w:t>
            </w:r>
            <w:r w:rsidR="00970774" w:rsidRPr="00970774">
              <w:rPr>
                <w:rFonts w:ascii="Arial" w:hAnsi="Arial" w:cs="Arial"/>
              </w:rPr>
              <w:t xml:space="preserve"> Connect behavior to disease</w:t>
            </w:r>
            <w:r w:rsidR="00970774">
              <w:rPr>
                <w:rFonts w:ascii="Arial" w:hAnsi="Arial" w:cs="Arial"/>
              </w:rPr>
              <w:t>.</w:t>
            </w:r>
          </w:p>
          <w:p w14:paraId="572E80FF" w14:textId="64A4CC07" w:rsidR="00970774" w:rsidRPr="00FE364C" w:rsidRDefault="00FE364C" w:rsidP="00FE364C">
            <w:pPr>
              <w:ind w:left="100"/>
              <w:rPr>
                <w:rFonts w:ascii="Arial" w:hAnsi="Arial" w:cs="Arial"/>
              </w:rPr>
            </w:pPr>
            <w:r w:rsidRPr="00B07E78">
              <w:t xml:space="preserve">• </w:t>
            </w:r>
            <w:r w:rsidR="00970774" w:rsidRPr="00FE364C">
              <w:rPr>
                <w:rFonts w:ascii="Arial" w:hAnsi="Arial" w:cs="Arial"/>
              </w:rPr>
              <w:t xml:space="preserve">Walk through the </w:t>
            </w:r>
            <w:r w:rsidR="00970774" w:rsidRPr="00FE364C">
              <w:rPr>
                <w:rStyle w:val="Strong"/>
                <w:rFonts w:ascii="Arial" w:hAnsi="Arial" w:cs="Arial"/>
                <w:b w:val="0"/>
                <w:bCs w:val="0"/>
              </w:rPr>
              <w:t>Stephan curve concept</w:t>
            </w:r>
            <w:r w:rsidR="00970774" w:rsidRPr="00FE364C">
              <w:rPr>
                <w:rFonts w:ascii="Arial" w:hAnsi="Arial" w:cs="Arial"/>
                <w:b/>
                <w:bCs/>
              </w:rPr>
              <w:t xml:space="preserve"> </w:t>
            </w:r>
            <w:r w:rsidR="00970774" w:rsidRPr="00FE364C">
              <w:rPr>
                <w:rFonts w:ascii="Arial" w:hAnsi="Arial" w:cs="Arial"/>
              </w:rPr>
              <w:t>(pH drop and recovery)</w:t>
            </w:r>
            <w:r w:rsidR="007771C0" w:rsidRPr="00FE364C">
              <w:rPr>
                <w:rFonts w:ascii="Arial" w:hAnsi="Arial" w:cs="Arial"/>
              </w:rPr>
              <w:t>.</w:t>
            </w:r>
            <w:r w:rsidR="00970774" w:rsidRPr="00FE364C">
              <w:rPr>
                <w:rFonts w:ascii="Arial" w:hAnsi="Arial" w:cs="Arial"/>
              </w:rPr>
              <w:t xml:space="preserve"> </w:t>
            </w:r>
          </w:p>
          <w:p w14:paraId="2E178ADC" w14:textId="259F3A39" w:rsidR="00970774" w:rsidRPr="00FE364C" w:rsidRDefault="00FE364C" w:rsidP="00FE364C">
            <w:pPr>
              <w:ind w:left="100"/>
              <w:rPr>
                <w:rFonts w:ascii="Arial" w:hAnsi="Arial" w:cs="Arial"/>
              </w:rPr>
            </w:pPr>
            <w:r w:rsidRPr="00B07E78">
              <w:t xml:space="preserve">• </w:t>
            </w:r>
            <w:r w:rsidR="00970774" w:rsidRPr="00FE364C">
              <w:rPr>
                <w:rFonts w:ascii="Arial" w:hAnsi="Arial" w:cs="Arial"/>
              </w:rPr>
              <w:t xml:space="preserve">Emphasize </w:t>
            </w:r>
            <w:r w:rsidR="00970774" w:rsidRPr="00FE364C">
              <w:rPr>
                <w:rStyle w:val="Strong"/>
                <w:rFonts w:ascii="Arial" w:hAnsi="Arial" w:cs="Arial"/>
                <w:b w:val="0"/>
                <w:bCs w:val="0"/>
              </w:rPr>
              <w:t>frequency of sugar exposure</w:t>
            </w:r>
            <w:r w:rsidR="00970774" w:rsidRPr="00FE364C">
              <w:rPr>
                <w:rFonts w:ascii="Arial" w:hAnsi="Arial" w:cs="Arial"/>
                <w:b/>
                <w:bCs/>
              </w:rPr>
              <w:t xml:space="preserve"> </w:t>
            </w:r>
            <w:r w:rsidR="00970774" w:rsidRPr="00FE364C">
              <w:rPr>
                <w:rFonts w:ascii="Arial" w:hAnsi="Arial" w:cs="Arial"/>
              </w:rPr>
              <w:t>over quantity</w:t>
            </w:r>
            <w:r w:rsidR="007771C0" w:rsidRPr="00FE364C">
              <w:rPr>
                <w:rFonts w:ascii="Arial" w:hAnsi="Arial" w:cs="Arial"/>
              </w:rPr>
              <w:t>.</w:t>
            </w:r>
            <w:r w:rsidR="00970774" w:rsidRPr="00FE364C">
              <w:rPr>
                <w:rFonts w:ascii="Arial" w:hAnsi="Arial" w:cs="Arial"/>
              </w:rPr>
              <w:t xml:space="preserve"> </w:t>
            </w:r>
          </w:p>
          <w:p w14:paraId="28D4C73B" w14:textId="7A75B4CC" w:rsidR="007F3C55" w:rsidRPr="00FE364C" w:rsidRDefault="00FE364C" w:rsidP="00FE364C">
            <w:pPr>
              <w:ind w:left="100"/>
              <w:rPr>
                <w:rFonts w:ascii="Arial" w:hAnsi="Arial" w:cs="Arial"/>
              </w:rPr>
            </w:pPr>
            <w:r w:rsidRPr="00B07E78">
              <w:t xml:space="preserve">• </w:t>
            </w:r>
            <w:r w:rsidR="00970774" w:rsidRPr="00FE364C">
              <w:rPr>
                <w:rFonts w:ascii="Arial" w:hAnsi="Arial" w:cs="Arial"/>
              </w:rPr>
              <w:t xml:space="preserve">Clarify differences in sugars, but keep bringing it back to </w:t>
            </w:r>
            <w:r w:rsidR="00970774" w:rsidRPr="00FE364C">
              <w:rPr>
                <w:rStyle w:val="Strong"/>
                <w:rFonts w:ascii="Arial" w:hAnsi="Arial" w:cs="Arial"/>
                <w:b w:val="0"/>
                <w:bCs w:val="0"/>
              </w:rPr>
              <w:t>how often the biofilm is fed</w:t>
            </w:r>
            <w:r w:rsidR="007771C0" w:rsidRPr="00FE364C">
              <w:rPr>
                <w:rStyle w:val="Strong"/>
                <w:rFonts w:ascii="Arial" w:hAnsi="Arial" w:cs="Arial"/>
                <w:b w:val="0"/>
                <w:bCs w:val="0"/>
              </w:rPr>
              <w:t>.</w:t>
            </w:r>
          </w:p>
          <w:p w14:paraId="6713A2B3" w14:textId="20C2DB50" w:rsidR="007771C0" w:rsidRDefault="008E5726" w:rsidP="003848F7">
            <w:pPr>
              <w:ind w:left="100"/>
              <w:rPr>
                <w:rFonts w:hAnsi="Symbol"/>
              </w:rPr>
            </w:pPr>
            <w:r w:rsidRPr="00D05F78">
              <w:rPr>
                <w:rFonts w:ascii="Arial" w:hAnsi="Arial" w:cs="Arial"/>
                <w:b/>
              </w:rPr>
              <w:t>Slide 1</w:t>
            </w:r>
            <w:r w:rsidR="007771C0">
              <w:rPr>
                <w:rFonts w:ascii="Arial" w:hAnsi="Arial" w:cs="Arial"/>
                <w:b/>
              </w:rPr>
              <w:t>3-14</w:t>
            </w:r>
            <w:r w:rsidRPr="00D05F78">
              <w:rPr>
                <w:rFonts w:ascii="Arial" w:hAnsi="Arial" w:cs="Arial"/>
                <w:b/>
              </w:rPr>
              <w:t>:</w:t>
            </w:r>
            <w:r w:rsidR="007771C0">
              <w:rPr>
                <w:rFonts w:ascii="Arial" w:hAnsi="Arial" w:cs="Arial"/>
                <w:b/>
              </w:rPr>
              <w:t xml:space="preserve"> </w:t>
            </w:r>
            <w:r w:rsidR="007771C0">
              <w:rPr>
                <w:rFonts w:ascii="Arial" w:hAnsi="Arial" w:cs="Arial"/>
                <w:bCs/>
              </w:rPr>
              <w:t xml:space="preserve">Address slide notes. Emphasize: </w:t>
            </w:r>
            <w:r w:rsidR="007771C0">
              <w:rPr>
                <w:rFonts w:hAnsi="Symbol"/>
              </w:rPr>
              <w:t xml:space="preserve"> </w:t>
            </w:r>
          </w:p>
          <w:p w14:paraId="3139AB12" w14:textId="0DA457FF" w:rsidR="007771C0" w:rsidRPr="00FE364C" w:rsidRDefault="00FE364C" w:rsidP="00FE364C">
            <w:pPr>
              <w:ind w:left="100"/>
              <w:rPr>
                <w:rFonts w:ascii="Arial" w:hAnsi="Arial" w:cs="Arial"/>
              </w:rPr>
            </w:pPr>
            <w:r w:rsidRPr="00B07E78">
              <w:t xml:space="preserve">• </w:t>
            </w:r>
            <w:r w:rsidR="007771C0" w:rsidRPr="00FE364C">
              <w:rPr>
                <w:rFonts w:ascii="Arial" w:hAnsi="Arial" w:cs="Arial"/>
              </w:rPr>
              <w:t xml:space="preserve">Caries is a </w:t>
            </w:r>
            <w:r w:rsidR="007771C0" w:rsidRPr="00FE364C">
              <w:rPr>
                <w:rStyle w:val="Strong"/>
                <w:rFonts w:ascii="Arial" w:hAnsi="Arial" w:cs="Arial"/>
                <w:b w:val="0"/>
                <w:bCs w:val="0"/>
              </w:rPr>
              <w:t>diffusion-controlled process</w:t>
            </w:r>
            <w:r w:rsidR="007771C0" w:rsidRPr="00FE364C">
              <w:rPr>
                <w:rFonts w:ascii="Arial" w:hAnsi="Arial" w:cs="Arial"/>
                <w:b/>
                <w:bCs/>
              </w:rPr>
              <w:t xml:space="preserve">: </w:t>
            </w:r>
            <w:r w:rsidR="007771C0" w:rsidRPr="00FE364C">
              <w:rPr>
                <w:rFonts w:ascii="Arial" w:hAnsi="Arial" w:cs="Arial"/>
              </w:rPr>
              <w:t xml:space="preserve">acid moves in, minerals move out. </w:t>
            </w:r>
          </w:p>
          <w:p w14:paraId="49A6C155" w14:textId="0052F9C0" w:rsidR="008E5726" w:rsidRPr="00FE364C" w:rsidRDefault="00FE364C" w:rsidP="00FE364C">
            <w:pPr>
              <w:ind w:left="100"/>
              <w:rPr>
                <w:rFonts w:ascii="Arial" w:hAnsi="Arial" w:cs="Arial"/>
              </w:rPr>
            </w:pPr>
            <w:r w:rsidRPr="00B07E78">
              <w:t xml:space="preserve">• </w:t>
            </w:r>
            <w:r w:rsidR="007771C0" w:rsidRPr="00FE364C">
              <w:rPr>
                <w:rFonts w:ascii="Arial" w:hAnsi="Arial" w:cs="Arial"/>
              </w:rPr>
              <w:t xml:space="preserve">Repeated low pH favors </w:t>
            </w:r>
            <w:r w:rsidR="007771C0" w:rsidRPr="00FE364C">
              <w:rPr>
                <w:rStyle w:val="Strong"/>
                <w:rFonts w:ascii="Arial" w:hAnsi="Arial" w:cs="Arial"/>
                <w:b w:val="0"/>
                <w:bCs w:val="0"/>
              </w:rPr>
              <w:t>aciduric bacteria</w:t>
            </w:r>
            <w:r w:rsidR="007771C0" w:rsidRPr="00FE364C">
              <w:rPr>
                <w:rFonts w:ascii="Arial" w:hAnsi="Arial" w:cs="Arial"/>
              </w:rPr>
              <w:t xml:space="preserve">, shifting the biofilm composition. </w:t>
            </w:r>
          </w:p>
        </w:tc>
      </w:tr>
      <w:tr w:rsidR="003B0C29" w:rsidRPr="00D05F78" w14:paraId="7E4EEF82" w14:textId="77777777" w:rsidTr="003848F7">
        <w:trPr>
          <w:trHeight w:val="2052"/>
        </w:trPr>
        <w:tc>
          <w:tcPr>
            <w:tcW w:w="4767" w:type="dxa"/>
          </w:tcPr>
          <w:p w14:paraId="7BC879B5" w14:textId="0B7D2133" w:rsidR="00484007" w:rsidRPr="00D05F78" w:rsidRDefault="00330F91" w:rsidP="00484007">
            <w:pPr>
              <w:pStyle w:val="TableParagraph"/>
              <w:spacing w:line="275" w:lineRule="exact"/>
              <w:ind w:right="150"/>
              <w:rPr>
                <w:rFonts w:ascii="Arial" w:hAnsi="Arial" w:cs="Arial"/>
                <w:b/>
              </w:rPr>
            </w:pPr>
            <w:r w:rsidRPr="00D05F78">
              <w:rPr>
                <w:rFonts w:ascii="Arial" w:hAnsi="Arial" w:cs="Arial"/>
                <w:b/>
              </w:rPr>
              <w:t>Tooth Structure and Susceptibility</w:t>
            </w:r>
          </w:p>
          <w:p w14:paraId="09AA4181" w14:textId="689EC75E" w:rsidR="003B0C29" w:rsidRPr="00D05F78" w:rsidRDefault="003B0C29" w:rsidP="003B0C29">
            <w:pPr>
              <w:pStyle w:val="TableParagraph"/>
              <w:spacing w:line="275" w:lineRule="exact"/>
              <w:ind w:right="150"/>
              <w:rPr>
                <w:rFonts w:ascii="Arial" w:hAnsi="Arial" w:cs="Arial"/>
              </w:rPr>
            </w:pPr>
            <w:r w:rsidRPr="00D05F78">
              <w:rPr>
                <w:rFonts w:ascii="Arial" w:hAnsi="Arial" w:cs="Arial"/>
              </w:rPr>
              <w:t>[Lecture,</w:t>
            </w:r>
            <w:r w:rsidRPr="00D05F78">
              <w:rPr>
                <w:rFonts w:ascii="Arial" w:hAnsi="Arial" w:cs="Arial"/>
                <w:spacing w:val="-8"/>
              </w:rPr>
              <w:t xml:space="preserve"> </w:t>
            </w:r>
            <w:r w:rsidRPr="00D05F78">
              <w:rPr>
                <w:rFonts w:ascii="Arial" w:hAnsi="Arial" w:cs="Arial"/>
              </w:rPr>
              <w:t>5</w:t>
            </w:r>
            <w:r w:rsidRPr="00D05F78">
              <w:rPr>
                <w:rFonts w:ascii="Arial" w:hAnsi="Arial" w:cs="Arial"/>
                <w:spacing w:val="-1"/>
              </w:rPr>
              <w:t xml:space="preserve"> </w:t>
            </w:r>
            <w:r w:rsidRPr="00D05F78">
              <w:rPr>
                <w:rFonts w:ascii="Arial" w:hAnsi="Arial" w:cs="Arial"/>
                <w:spacing w:val="-2"/>
              </w:rPr>
              <w:t>minutes]</w:t>
            </w:r>
          </w:p>
        </w:tc>
        <w:tc>
          <w:tcPr>
            <w:tcW w:w="4683" w:type="dxa"/>
          </w:tcPr>
          <w:p w14:paraId="6E8DFCA4" w14:textId="77777777" w:rsidR="007771C0" w:rsidRPr="007771C0" w:rsidRDefault="007771C0" w:rsidP="003848F7">
            <w:pPr>
              <w:pStyle w:val="NormalWeb"/>
              <w:spacing w:before="0" w:beforeAutospacing="0" w:after="0" w:afterAutospacing="0"/>
              <w:ind w:left="100"/>
              <w:rPr>
                <w:rFonts w:ascii="Arial" w:hAnsi="Arial" w:cs="Arial"/>
              </w:rPr>
            </w:pPr>
            <w:r w:rsidRPr="00D05F78">
              <w:rPr>
                <w:rFonts w:ascii="Arial" w:hAnsi="Arial" w:cs="Arial"/>
                <w:b/>
              </w:rPr>
              <w:t>Slide</w:t>
            </w:r>
            <w:r>
              <w:rPr>
                <w:rFonts w:ascii="Arial" w:hAnsi="Arial" w:cs="Arial"/>
                <w:b/>
              </w:rPr>
              <w:t xml:space="preserve">s 15-16: </w:t>
            </w:r>
            <w:r w:rsidRPr="007771C0">
              <w:rPr>
                <w:rFonts w:ascii="Arial" w:hAnsi="Arial" w:cs="Arial"/>
              </w:rPr>
              <w:t>Build structural understanding</w:t>
            </w:r>
          </w:p>
          <w:p w14:paraId="58220D6C" w14:textId="49DA38CE" w:rsidR="007771C0" w:rsidRPr="007771C0" w:rsidRDefault="002E74B0" w:rsidP="002E74B0">
            <w:pPr>
              <w:ind w:left="100"/>
              <w:rPr>
                <w:rFonts w:ascii="Arial" w:hAnsi="Arial" w:cs="Arial"/>
              </w:rPr>
            </w:pPr>
            <w:r w:rsidRPr="00B07E78">
              <w:t xml:space="preserve">• </w:t>
            </w:r>
            <w:r w:rsidR="007771C0" w:rsidRPr="007771C0">
              <w:rPr>
                <w:rFonts w:ascii="Arial" w:hAnsi="Arial" w:cs="Arial"/>
              </w:rPr>
              <w:t xml:space="preserve">Compare enamel and dentin to show </w:t>
            </w:r>
            <w:r w:rsidR="007771C0" w:rsidRPr="007771C0">
              <w:rPr>
                <w:rStyle w:val="Strong"/>
                <w:rFonts w:ascii="Arial" w:hAnsi="Arial" w:cs="Arial"/>
                <w:b w:val="0"/>
                <w:bCs w:val="0"/>
              </w:rPr>
              <w:t>why progression speeds up once dentin is involved</w:t>
            </w:r>
            <w:r w:rsidR="007771C0">
              <w:rPr>
                <w:rStyle w:val="Strong"/>
                <w:rFonts w:ascii="Arial" w:hAnsi="Arial" w:cs="Arial"/>
                <w:b w:val="0"/>
                <w:bCs w:val="0"/>
              </w:rPr>
              <w:t>.</w:t>
            </w:r>
            <w:r w:rsidR="007771C0" w:rsidRPr="007771C0">
              <w:rPr>
                <w:rFonts w:ascii="Arial" w:hAnsi="Arial" w:cs="Arial"/>
              </w:rPr>
              <w:t xml:space="preserve"> </w:t>
            </w:r>
          </w:p>
          <w:p w14:paraId="639FA377" w14:textId="2C374607" w:rsidR="003B0C29" w:rsidRPr="003848F7" w:rsidRDefault="002E74B0" w:rsidP="002E74B0">
            <w:pPr>
              <w:ind w:left="100"/>
              <w:rPr>
                <w:rFonts w:ascii="Arial" w:hAnsi="Arial" w:cs="Arial"/>
              </w:rPr>
            </w:pPr>
            <w:r w:rsidRPr="00B07E78">
              <w:t xml:space="preserve">• </w:t>
            </w:r>
            <w:r w:rsidR="007771C0" w:rsidRPr="007771C0">
              <w:rPr>
                <w:rFonts w:ascii="Arial" w:hAnsi="Arial" w:cs="Arial"/>
              </w:rPr>
              <w:t xml:space="preserve">Emphasize enamel as </w:t>
            </w:r>
            <w:r w:rsidR="007771C0" w:rsidRPr="007771C0">
              <w:rPr>
                <w:rStyle w:val="Strong"/>
                <w:rFonts w:ascii="Arial" w:hAnsi="Arial" w:cs="Arial"/>
                <w:b w:val="0"/>
                <w:bCs w:val="0"/>
              </w:rPr>
              <w:t xml:space="preserve">highly mineralized but </w:t>
            </w:r>
            <w:r w:rsidR="003056F8" w:rsidRPr="007771C0">
              <w:rPr>
                <w:rStyle w:val="Strong"/>
                <w:rFonts w:ascii="Arial" w:hAnsi="Arial" w:cs="Arial"/>
                <w:b w:val="0"/>
                <w:bCs w:val="0"/>
              </w:rPr>
              <w:t>pH sensitive</w:t>
            </w:r>
            <w:r w:rsidR="007771C0">
              <w:rPr>
                <w:rStyle w:val="Strong"/>
                <w:rFonts w:ascii="Arial" w:hAnsi="Arial" w:cs="Arial"/>
                <w:b w:val="0"/>
                <w:bCs w:val="0"/>
              </w:rPr>
              <w:t>.</w:t>
            </w:r>
            <w:r w:rsidR="007771C0" w:rsidRPr="007771C0">
              <w:rPr>
                <w:rFonts w:ascii="Arial" w:hAnsi="Arial" w:cs="Arial"/>
              </w:rPr>
              <w:t xml:space="preserve"> </w:t>
            </w:r>
          </w:p>
        </w:tc>
      </w:tr>
      <w:tr w:rsidR="003B0C29" w:rsidRPr="00D05F78" w14:paraId="3BB961E3" w14:textId="77777777" w:rsidTr="003056F8">
        <w:trPr>
          <w:trHeight w:val="2871"/>
        </w:trPr>
        <w:tc>
          <w:tcPr>
            <w:tcW w:w="4767" w:type="dxa"/>
          </w:tcPr>
          <w:p w14:paraId="354741EB" w14:textId="6155D3F3" w:rsidR="003B0C29" w:rsidRPr="00D05F78" w:rsidRDefault="00330F91" w:rsidP="003B0C29">
            <w:pPr>
              <w:pStyle w:val="TableParagraph"/>
              <w:spacing w:line="276" w:lineRule="exact"/>
              <w:ind w:right="150"/>
              <w:rPr>
                <w:rFonts w:ascii="Arial" w:hAnsi="Arial" w:cs="Arial"/>
                <w:b/>
              </w:rPr>
            </w:pPr>
            <w:r w:rsidRPr="00D05F78">
              <w:rPr>
                <w:rFonts w:ascii="Arial" w:hAnsi="Arial" w:cs="Arial"/>
                <w:b/>
              </w:rPr>
              <w:t>Demineralization Process</w:t>
            </w:r>
          </w:p>
          <w:p w14:paraId="09B8993C" w14:textId="1F4B6EA6" w:rsidR="003B0C29" w:rsidRPr="00D05F78" w:rsidRDefault="003B0C29" w:rsidP="003B0C29">
            <w:pPr>
              <w:pStyle w:val="TableParagraph"/>
              <w:ind w:right="150"/>
              <w:rPr>
                <w:rFonts w:ascii="Arial" w:hAnsi="Arial" w:cs="Arial"/>
              </w:rPr>
            </w:pPr>
            <w:r w:rsidRPr="00D05F78">
              <w:rPr>
                <w:rFonts w:ascii="Arial" w:hAnsi="Arial" w:cs="Arial"/>
              </w:rPr>
              <w:t>[Lecture,</w:t>
            </w:r>
            <w:r w:rsidRPr="00D05F78">
              <w:rPr>
                <w:rFonts w:ascii="Arial" w:hAnsi="Arial" w:cs="Arial"/>
                <w:spacing w:val="-5"/>
              </w:rPr>
              <w:t xml:space="preserve"> </w:t>
            </w:r>
            <w:r w:rsidR="00177B18">
              <w:rPr>
                <w:rFonts w:ascii="Arial" w:hAnsi="Arial" w:cs="Arial"/>
              </w:rPr>
              <w:t>10</w:t>
            </w:r>
            <w:r w:rsidRPr="00D05F78">
              <w:rPr>
                <w:rFonts w:ascii="Arial" w:hAnsi="Arial" w:cs="Arial"/>
                <w:spacing w:val="-3"/>
              </w:rPr>
              <w:t xml:space="preserve"> </w:t>
            </w:r>
            <w:r w:rsidRPr="00D05F78">
              <w:rPr>
                <w:rFonts w:ascii="Arial" w:hAnsi="Arial" w:cs="Arial"/>
                <w:spacing w:val="-2"/>
              </w:rPr>
              <w:t>minutes]</w:t>
            </w:r>
          </w:p>
        </w:tc>
        <w:tc>
          <w:tcPr>
            <w:tcW w:w="4683" w:type="dxa"/>
          </w:tcPr>
          <w:p w14:paraId="0804734F" w14:textId="35D1A4F6" w:rsidR="003848F7" w:rsidRPr="003848F7" w:rsidRDefault="003B0C29" w:rsidP="0066725A">
            <w:pPr>
              <w:ind w:left="100"/>
              <w:rPr>
                <w:rStyle w:val="Strong"/>
                <w:b w:val="0"/>
                <w:bCs w:val="0"/>
              </w:rPr>
            </w:pPr>
            <w:r w:rsidRPr="00D05F78">
              <w:rPr>
                <w:rFonts w:ascii="Arial" w:hAnsi="Arial" w:cs="Arial"/>
                <w:b/>
              </w:rPr>
              <w:t>Slides</w:t>
            </w:r>
            <w:r w:rsidRPr="00D05F78">
              <w:rPr>
                <w:rFonts w:ascii="Arial" w:hAnsi="Arial" w:cs="Arial"/>
                <w:b/>
                <w:spacing w:val="-6"/>
              </w:rPr>
              <w:t xml:space="preserve"> </w:t>
            </w:r>
            <w:r w:rsidR="007771C0">
              <w:rPr>
                <w:rFonts w:ascii="Arial" w:hAnsi="Arial" w:cs="Arial"/>
                <w:b/>
              </w:rPr>
              <w:t>17-</w:t>
            </w:r>
            <w:r w:rsidR="003848F7">
              <w:rPr>
                <w:rFonts w:ascii="Arial" w:hAnsi="Arial" w:cs="Arial"/>
                <w:b/>
              </w:rPr>
              <w:t xml:space="preserve">20: </w:t>
            </w:r>
            <w:r w:rsidR="003848F7" w:rsidRPr="003848F7">
              <w:rPr>
                <w:rFonts w:ascii="Arial" w:hAnsi="Arial" w:cs="Arial"/>
              </w:rPr>
              <w:t xml:space="preserve">Explain that demineralization starts </w:t>
            </w:r>
            <w:r w:rsidR="003848F7" w:rsidRPr="003848F7">
              <w:rPr>
                <w:rStyle w:val="Strong"/>
                <w:rFonts w:ascii="Arial" w:hAnsi="Arial" w:cs="Arial"/>
                <w:b w:val="0"/>
                <w:bCs w:val="0"/>
              </w:rPr>
              <w:t>below the surface</w:t>
            </w:r>
            <w:r w:rsidR="003848F7" w:rsidRPr="003848F7">
              <w:rPr>
                <w:rFonts w:ascii="Arial" w:hAnsi="Arial" w:cs="Arial"/>
              </w:rPr>
              <w:t xml:space="preserve">, not on top. Use crystal images to show </w:t>
            </w:r>
            <w:r w:rsidR="003848F7" w:rsidRPr="003848F7">
              <w:rPr>
                <w:rStyle w:val="Strong"/>
                <w:rFonts w:ascii="Arial" w:hAnsi="Arial" w:cs="Arial"/>
                <w:b w:val="0"/>
                <w:bCs w:val="0"/>
              </w:rPr>
              <w:t>loss of structure and increasing porosity</w:t>
            </w:r>
            <w:r w:rsidR="003848F7" w:rsidRPr="003848F7">
              <w:rPr>
                <w:rFonts w:ascii="Arial" w:hAnsi="Arial" w:cs="Arial"/>
                <w:b/>
                <w:bCs/>
              </w:rPr>
              <w:t>.</w:t>
            </w:r>
            <w:r w:rsidR="003848F7" w:rsidRPr="003848F7">
              <w:rPr>
                <w:rFonts w:ascii="Arial" w:hAnsi="Arial" w:cs="Arial"/>
              </w:rPr>
              <w:t xml:space="preserve"> Reinforce that </w:t>
            </w:r>
            <w:r w:rsidR="003848F7" w:rsidRPr="003848F7">
              <w:rPr>
                <w:rStyle w:val="Strong"/>
                <w:rFonts w:ascii="Arial" w:hAnsi="Arial" w:cs="Arial"/>
                <w:b w:val="0"/>
                <w:bCs w:val="0"/>
              </w:rPr>
              <w:t>damage begins before we can clinically detect it.</w:t>
            </w:r>
          </w:p>
          <w:p w14:paraId="09DB4381" w14:textId="5F863283" w:rsidR="003B0C29" w:rsidRPr="00D05F78" w:rsidRDefault="003848F7" w:rsidP="003056F8">
            <w:pPr>
              <w:pStyle w:val="NormalWeb"/>
              <w:spacing w:before="0" w:beforeAutospacing="0" w:after="0" w:afterAutospacing="0"/>
              <w:ind w:left="100"/>
              <w:rPr>
                <w:rFonts w:ascii="Arial" w:hAnsi="Arial" w:cs="Arial"/>
              </w:rPr>
            </w:pPr>
            <w:r w:rsidRPr="003848F7">
              <w:rPr>
                <w:rStyle w:val="Strong"/>
                <w:rFonts w:ascii="Arial" w:hAnsi="Arial" w:cs="Arial"/>
              </w:rPr>
              <w:t>Slides 21-</w:t>
            </w:r>
            <w:r w:rsidR="007771C0" w:rsidRPr="003848F7">
              <w:rPr>
                <w:rFonts w:ascii="Arial" w:hAnsi="Arial" w:cs="Arial"/>
                <w:b/>
              </w:rPr>
              <w:t>23</w:t>
            </w:r>
            <w:r w:rsidR="003B0C29" w:rsidRPr="003848F7">
              <w:rPr>
                <w:rFonts w:ascii="Arial" w:hAnsi="Arial" w:cs="Arial"/>
                <w:b/>
              </w:rPr>
              <w:t>:</w:t>
            </w:r>
            <w:r w:rsidR="003B0C29" w:rsidRPr="003848F7">
              <w:rPr>
                <w:rFonts w:ascii="Arial" w:hAnsi="Arial" w:cs="Arial"/>
                <w:b/>
                <w:spacing w:val="-6"/>
              </w:rPr>
              <w:t xml:space="preserve"> </w:t>
            </w:r>
            <w:r w:rsidRPr="003848F7">
              <w:rPr>
                <w:rFonts w:ascii="Arial" w:hAnsi="Arial" w:cs="Arial"/>
              </w:rPr>
              <w:t xml:space="preserve">Stress that early lesions are </w:t>
            </w:r>
            <w:r w:rsidRPr="003848F7">
              <w:rPr>
                <w:rStyle w:val="Strong"/>
                <w:rFonts w:ascii="Arial" w:hAnsi="Arial" w:cs="Arial"/>
                <w:b w:val="0"/>
                <w:bCs w:val="0"/>
              </w:rPr>
              <w:t>subsurface and not detectable with an explorer</w:t>
            </w:r>
            <w:r>
              <w:t xml:space="preserve">. </w:t>
            </w:r>
            <w:r w:rsidRPr="003848F7">
              <w:rPr>
                <w:rFonts w:ascii="Arial" w:hAnsi="Arial" w:cs="Arial"/>
              </w:rPr>
              <w:t xml:space="preserve">Introduce white spot lesions as the </w:t>
            </w:r>
            <w:r w:rsidRPr="003848F7">
              <w:rPr>
                <w:rStyle w:val="Strong"/>
                <w:rFonts w:ascii="Arial" w:hAnsi="Arial" w:cs="Arial"/>
                <w:b w:val="0"/>
                <w:bCs w:val="0"/>
              </w:rPr>
              <w:t>first visible clinical sign</w:t>
            </w:r>
            <w:r w:rsidRPr="003848F7">
              <w:rPr>
                <w:rFonts w:ascii="Arial" w:hAnsi="Arial" w:cs="Arial"/>
                <w:b/>
                <w:bCs/>
              </w:rPr>
              <w:t>.</w:t>
            </w:r>
          </w:p>
        </w:tc>
      </w:tr>
      <w:tr w:rsidR="003B0C29" w:rsidRPr="00D05F78" w14:paraId="535B6CDD" w14:textId="77777777" w:rsidTr="003056F8">
        <w:trPr>
          <w:trHeight w:val="2601"/>
        </w:trPr>
        <w:tc>
          <w:tcPr>
            <w:tcW w:w="4767" w:type="dxa"/>
          </w:tcPr>
          <w:p w14:paraId="51ED19E1" w14:textId="631A2DD7" w:rsidR="003B0C29" w:rsidRPr="00D05F78" w:rsidRDefault="00330F91" w:rsidP="003B0C29">
            <w:pPr>
              <w:pStyle w:val="TableParagraph"/>
              <w:spacing w:line="275" w:lineRule="exact"/>
              <w:ind w:right="150"/>
              <w:rPr>
                <w:rFonts w:ascii="Arial" w:hAnsi="Arial" w:cs="Arial"/>
                <w:b/>
              </w:rPr>
            </w:pPr>
            <w:r w:rsidRPr="00D05F78">
              <w:rPr>
                <w:rFonts w:ascii="Arial" w:hAnsi="Arial" w:cs="Arial"/>
                <w:b/>
                <w:spacing w:val="-2"/>
              </w:rPr>
              <w:t>Remineralization Process</w:t>
            </w:r>
          </w:p>
          <w:p w14:paraId="1006B378" w14:textId="77777777" w:rsidR="003B0C29" w:rsidRPr="00D05F78" w:rsidRDefault="003B0C29" w:rsidP="003B0C29">
            <w:pPr>
              <w:pStyle w:val="TableParagraph"/>
              <w:spacing w:line="275" w:lineRule="exact"/>
              <w:ind w:right="150"/>
              <w:rPr>
                <w:rFonts w:ascii="Arial" w:hAnsi="Arial" w:cs="Arial"/>
              </w:rPr>
            </w:pPr>
            <w:r w:rsidRPr="00D05F78">
              <w:rPr>
                <w:rFonts w:ascii="Arial" w:hAnsi="Arial" w:cs="Arial"/>
              </w:rPr>
              <w:t>[Discussion,</w:t>
            </w:r>
            <w:r w:rsidRPr="00D05F78">
              <w:rPr>
                <w:rFonts w:ascii="Arial" w:hAnsi="Arial" w:cs="Arial"/>
                <w:spacing w:val="-7"/>
              </w:rPr>
              <w:t xml:space="preserve"> </w:t>
            </w:r>
            <w:r w:rsidRPr="00D05F78">
              <w:rPr>
                <w:rFonts w:ascii="Arial" w:hAnsi="Arial" w:cs="Arial"/>
              </w:rPr>
              <w:t>10</w:t>
            </w:r>
            <w:r w:rsidRPr="00D05F78">
              <w:rPr>
                <w:rFonts w:ascii="Arial" w:hAnsi="Arial" w:cs="Arial"/>
                <w:spacing w:val="-4"/>
              </w:rPr>
              <w:t xml:space="preserve"> </w:t>
            </w:r>
            <w:r w:rsidRPr="00D05F78">
              <w:rPr>
                <w:rFonts w:ascii="Arial" w:hAnsi="Arial" w:cs="Arial"/>
                <w:spacing w:val="-2"/>
              </w:rPr>
              <w:t>minutes]</w:t>
            </w:r>
          </w:p>
        </w:tc>
        <w:tc>
          <w:tcPr>
            <w:tcW w:w="4683" w:type="dxa"/>
          </w:tcPr>
          <w:p w14:paraId="4F9030CD" w14:textId="411BF07C" w:rsidR="0066725A" w:rsidRPr="0066725A" w:rsidRDefault="003B0C29" w:rsidP="0066725A">
            <w:pPr>
              <w:pStyle w:val="NormalWeb"/>
              <w:spacing w:before="0" w:beforeAutospacing="0" w:after="0" w:afterAutospacing="0"/>
              <w:ind w:left="100"/>
              <w:rPr>
                <w:rFonts w:ascii="Arial" w:hAnsi="Arial" w:cs="Arial"/>
              </w:rPr>
            </w:pPr>
            <w:r w:rsidRPr="00D05F78">
              <w:rPr>
                <w:rFonts w:ascii="Arial" w:hAnsi="Arial" w:cs="Arial"/>
                <w:b/>
              </w:rPr>
              <w:t>Slides</w:t>
            </w:r>
            <w:r w:rsidRPr="00D05F78">
              <w:rPr>
                <w:rFonts w:ascii="Arial" w:hAnsi="Arial" w:cs="Arial"/>
                <w:b/>
                <w:spacing w:val="-3"/>
              </w:rPr>
              <w:t xml:space="preserve"> </w:t>
            </w:r>
            <w:r w:rsidR="007771C0">
              <w:rPr>
                <w:rFonts w:ascii="Arial" w:hAnsi="Arial" w:cs="Arial"/>
                <w:b/>
              </w:rPr>
              <w:t>2</w:t>
            </w:r>
            <w:r w:rsidR="0066725A">
              <w:rPr>
                <w:rFonts w:ascii="Arial" w:hAnsi="Arial" w:cs="Arial"/>
                <w:b/>
              </w:rPr>
              <w:t>4</w:t>
            </w:r>
            <w:r w:rsidR="007771C0">
              <w:rPr>
                <w:rFonts w:ascii="Arial" w:hAnsi="Arial" w:cs="Arial"/>
                <w:b/>
              </w:rPr>
              <w:t>-26</w:t>
            </w:r>
            <w:r w:rsidR="0066725A">
              <w:rPr>
                <w:rFonts w:ascii="Arial" w:hAnsi="Arial" w:cs="Arial"/>
                <w:b/>
              </w:rPr>
              <w:t xml:space="preserve">: </w:t>
            </w:r>
            <w:r w:rsidR="0066725A" w:rsidRPr="0066725A">
              <w:rPr>
                <w:rFonts w:ascii="Arial" w:hAnsi="Arial" w:cs="Arial"/>
              </w:rPr>
              <w:t xml:space="preserve"> Shift to prevention mindset</w:t>
            </w:r>
            <w:r w:rsidR="00FE364C">
              <w:rPr>
                <w:rFonts w:ascii="Arial" w:hAnsi="Arial" w:cs="Arial"/>
              </w:rPr>
              <w:t>:</w:t>
            </w:r>
          </w:p>
          <w:p w14:paraId="2E8BF9BC" w14:textId="7737127C" w:rsidR="0066725A" w:rsidRPr="0066725A" w:rsidRDefault="002E74B0" w:rsidP="002E74B0">
            <w:pPr>
              <w:ind w:left="100"/>
              <w:rPr>
                <w:rFonts w:ascii="Arial" w:hAnsi="Arial" w:cs="Arial"/>
              </w:rPr>
            </w:pPr>
            <w:r w:rsidRPr="00B07E78">
              <w:t xml:space="preserve">• </w:t>
            </w:r>
            <w:r w:rsidR="0066725A" w:rsidRPr="0066725A">
              <w:rPr>
                <w:rFonts w:ascii="Arial" w:hAnsi="Arial" w:cs="Arial"/>
              </w:rPr>
              <w:t xml:space="preserve">Explain the role of </w:t>
            </w:r>
            <w:r w:rsidR="0066725A" w:rsidRPr="0066725A">
              <w:rPr>
                <w:rStyle w:val="Strong"/>
                <w:rFonts w:ascii="Arial" w:hAnsi="Arial" w:cs="Arial"/>
                <w:b w:val="0"/>
                <w:bCs w:val="0"/>
              </w:rPr>
              <w:t>saliva (calcium, phosphate) and fluoride</w:t>
            </w:r>
            <w:r w:rsidR="0066725A">
              <w:rPr>
                <w:rStyle w:val="Strong"/>
                <w:rFonts w:ascii="Arial" w:hAnsi="Arial" w:cs="Arial"/>
                <w:b w:val="0"/>
                <w:bCs w:val="0"/>
              </w:rPr>
              <w:t>.</w:t>
            </w:r>
            <w:r w:rsidR="0066725A" w:rsidRPr="0066725A">
              <w:rPr>
                <w:rFonts w:ascii="Arial" w:hAnsi="Arial" w:cs="Arial"/>
              </w:rPr>
              <w:t xml:space="preserve"> </w:t>
            </w:r>
          </w:p>
          <w:p w14:paraId="10C571CA" w14:textId="09ECF729" w:rsidR="003B0C29" w:rsidRDefault="002E74B0" w:rsidP="002E74B0">
            <w:pPr>
              <w:ind w:left="100"/>
              <w:rPr>
                <w:rFonts w:ascii="Arial" w:hAnsi="Arial" w:cs="Arial"/>
              </w:rPr>
            </w:pPr>
            <w:r w:rsidRPr="00B07E78">
              <w:t xml:space="preserve">• </w:t>
            </w:r>
            <w:r w:rsidR="0066725A" w:rsidRPr="0066725A">
              <w:rPr>
                <w:rFonts w:ascii="Arial" w:hAnsi="Arial" w:cs="Arial"/>
              </w:rPr>
              <w:t xml:space="preserve">Reinforce why we </w:t>
            </w:r>
            <w:r w:rsidR="0066725A" w:rsidRPr="0066725A">
              <w:rPr>
                <w:rStyle w:val="Strong"/>
                <w:rFonts w:ascii="Arial" w:hAnsi="Arial" w:cs="Arial"/>
                <w:b w:val="0"/>
                <w:bCs w:val="0"/>
              </w:rPr>
              <w:t>preserve the surface layer</w:t>
            </w:r>
            <w:r w:rsidR="0066725A" w:rsidRPr="0066725A">
              <w:rPr>
                <w:rFonts w:ascii="Arial" w:hAnsi="Arial" w:cs="Arial"/>
              </w:rPr>
              <w:t>—it allows remineralization to occur</w:t>
            </w:r>
            <w:r w:rsidR="0066725A">
              <w:rPr>
                <w:rFonts w:ascii="Arial" w:hAnsi="Arial" w:cs="Arial"/>
              </w:rPr>
              <w:t>.</w:t>
            </w:r>
          </w:p>
          <w:p w14:paraId="4BB3FF71" w14:textId="7DAD8CD5" w:rsidR="0066725A" w:rsidRPr="0066725A" w:rsidRDefault="0066725A" w:rsidP="003056F8">
            <w:pPr>
              <w:ind w:left="100"/>
              <w:rPr>
                <w:rFonts w:ascii="Arial" w:hAnsi="Arial" w:cs="Arial"/>
              </w:rPr>
            </w:pPr>
            <w:r w:rsidRPr="00FE364C">
              <w:rPr>
                <w:rFonts w:ascii="Arial" w:hAnsi="Arial" w:cs="Arial"/>
                <w:b/>
                <w:bCs/>
              </w:rPr>
              <w:t>Slides 27-28:</w:t>
            </w:r>
            <w:r>
              <w:rPr>
                <w:rFonts w:ascii="Arial" w:hAnsi="Arial" w:cs="Arial"/>
              </w:rPr>
              <w:t xml:space="preserve"> </w:t>
            </w:r>
            <w:r w:rsidR="00FE364C">
              <w:rPr>
                <w:rFonts w:ascii="Arial" w:hAnsi="Arial" w:cs="Arial"/>
              </w:rPr>
              <w:t>Prompt: “What form of apatite is least soluble?” Take a vote and have 2 to 3 students explain why they chose the answer they did.</w:t>
            </w:r>
          </w:p>
        </w:tc>
      </w:tr>
      <w:tr w:rsidR="003B0C29" w:rsidRPr="00D05F78" w14:paraId="1B0B0FA3" w14:textId="77777777" w:rsidTr="003B0C29">
        <w:trPr>
          <w:trHeight w:val="830"/>
        </w:trPr>
        <w:tc>
          <w:tcPr>
            <w:tcW w:w="4767" w:type="dxa"/>
          </w:tcPr>
          <w:p w14:paraId="756C39D1" w14:textId="04C232B0" w:rsidR="003B0C29" w:rsidRPr="00D05F78" w:rsidRDefault="00177B18" w:rsidP="003B0C29">
            <w:pPr>
              <w:pStyle w:val="TableParagraph"/>
              <w:spacing w:line="275" w:lineRule="exact"/>
              <w:ind w:right="150"/>
              <w:rPr>
                <w:rFonts w:ascii="Arial" w:hAnsi="Arial" w:cs="Arial"/>
                <w:b/>
              </w:rPr>
            </w:pPr>
            <w:r>
              <w:rPr>
                <w:rFonts w:ascii="Arial" w:hAnsi="Arial" w:cs="Arial"/>
                <w:b/>
              </w:rPr>
              <w:t>Wrap Up and Caries Disease Understanding</w:t>
            </w:r>
          </w:p>
          <w:p w14:paraId="53F2F778" w14:textId="1B6FB648" w:rsidR="003B0C29" w:rsidRPr="00D05F78" w:rsidRDefault="003B0C29" w:rsidP="003B0C29">
            <w:pPr>
              <w:pStyle w:val="TableParagraph"/>
              <w:spacing w:line="275" w:lineRule="exact"/>
              <w:ind w:right="150"/>
              <w:rPr>
                <w:rFonts w:ascii="Arial" w:hAnsi="Arial" w:cs="Arial"/>
              </w:rPr>
            </w:pPr>
            <w:r w:rsidRPr="00D05F78">
              <w:rPr>
                <w:rFonts w:ascii="Arial" w:hAnsi="Arial" w:cs="Arial"/>
              </w:rPr>
              <w:t>[Lecture,</w:t>
            </w:r>
            <w:r w:rsidRPr="00D05F78">
              <w:rPr>
                <w:rFonts w:ascii="Arial" w:hAnsi="Arial" w:cs="Arial"/>
                <w:spacing w:val="-5"/>
              </w:rPr>
              <w:t xml:space="preserve"> </w:t>
            </w:r>
            <w:r w:rsidR="00177B18">
              <w:rPr>
                <w:rFonts w:ascii="Arial" w:hAnsi="Arial" w:cs="Arial"/>
              </w:rPr>
              <w:t xml:space="preserve">5 </w:t>
            </w:r>
            <w:r w:rsidRPr="00D05F78">
              <w:rPr>
                <w:rFonts w:ascii="Arial" w:hAnsi="Arial" w:cs="Arial"/>
                <w:spacing w:val="-2"/>
              </w:rPr>
              <w:t>minutes]</w:t>
            </w:r>
          </w:p>
        </w:tc>
        <w:tc>
          <w:tcPr>
            <w:tcW w:w="4683" w:type="dxa"/>
          </w:tcPr>
          <w:p w14:paraId="5E23CED7" w14:textId="45B5DF20" w:rsidR="00FE364C" w:rsidRPr="00FE364C" w:rsidRDefault="003B0C29" w:rsidP="002E74B0">
            <w:pPr>
              <w:pStyle w:val="NormalWeb"/>
              <w:spacing w:before="0" w:beforeAutospacing="0" w:after="0" w:afterAutospacing="0"/>
              <w:ind w:left="100"/>
              <w:rPr>
                <w:rFonts w:ascii="Arial" w:hAnsi="Arial" w:cs="Arial"/>
              </w:rPr>
            </w:pPr>
            <w:r w:rsidRPr="00FE364C">
              <w:rPr>
                <w:rFonts w:ascii="Arial" w:hAnsi="Arial" w:cs="Arial"/>
                <w:b/>
              </w:rPr>
              <w:t>Slide</w:t>
            </w:r>
            <w:r w:rsidRPr="00FE364C">
              <w:rPr>
                <w:rFonts w:ascii="Arial" w:hAnsi="Arial" w:cs="Arial"/>
                <w:b/>
                <w:spacing w:val="-5"/>
              </w:rPr>
              <w:t xml:space="preserve"> </w:t>
            </w:r>
            <w:r w:rsidRPr="00FE364C">
              <w:rPr>
                <w:rFonts w:ascii="Arial" w:hAnsi="Arial" w:cs="Arial"/>
                <w:b/>
              </w:rPr>
              <w:t>2</w:t>
            </w:r>
            <w:r w:rsidR="007771C0" w:rsidRPr="00FE364C">
              <w:rPr>
                <w:rFonts w:ascii="Arial" w:hAnsi="Arial" w:cs="Arial"/>
                <w:b/>
              </w:rPr>
              <w:t>9-3</w:t>
            </w:r>
            <w:r w:rsidR="00177B18">
              <w:rPr>
                <w:rFonts w:ascii="Arial" w:hAnsi="Arial" w:cs="Arial"/>
                <w:b/>
              </w:rPr>
              <w:t>1</w:t>
            </w:r>
            <w:r w:rsidRPr="00FE364C">
              <w:rPr>
                <w:rFonts w:ascii="Arial" w:hAnsi="Arial" w:cs="Arial"/>
                <w:b/>
              </w:rPr>
              <w:t>:</w:t>
            </w:r>
            <w:r w:rsidRPr="00FE364C">
              <w:rPr>
                <w:rFonts w:ascii="Arial" w:hAnsi="Arial" w:cs="Arial"/>
                <w:b/>
                <w:spacing w:val="-7"/>
              </w:rPr>
              <w:t xml:space="preserve"> </w:t>
            </w:r>
            <w:r w:rsidR="00FE364C" w:rsidRPr="00FE364C">
              <w:rPr>
                <w:rFonts w:ascii="Arial" w:hAnsi="Arial" w:cs="Arial"/>
              </w:rPr>
              <w:t xml:space="preserve"> Bring it back to patient care</w:t>
            </w:r>
            <w:r w:rsidR="002E74B0">
              <w:rPr>
                <w:rFonts w:ascii="Arial" w:hAnsi="Arial" w:cs="Arial"/>
              </w:rPr>
              <w:t>:</w:t>
            </w:r>
          </w:p>
          <w:p w14:paraId="1EC2F343" w14:textId="60A0AE0D" w:rsidR="00FE364C" w:rsidRPr="002E74B0" w:rsidRDefault="002E74B0" w:rsidP="002E74B0">
            <w:pPr>
              <w:ind w:left="100"/>
              <w:rPr>
                <w:rFonts w:ascii="Arial" w:hAnsi="Arial" w:cs="Arial"/>
              </w:rPr>
            </w:pPr>
            <w:r w:rsidRPr="00B07E78">
              <w:t xml:space="preserve">• </w:t>
            </w:r>
            <w:r w:rsidR="00FE364C" w:rsidRPr="002E74B0">
              <w:rPr>
                <w:rFonts w:ascii="Arial" w:hAnsi="Arial" w:cs="Arial"/>
              </w:rPr>
              <w:t xml:space="preserve">Walk through </w:t>
            </w:r>
            <w:r w:rsidR="00FE364C" w:rsidRPr="002E74B0">
              <w:rPr>
                <w:rStyle w:val="Strong"/>
                <w:rFonts w:ascii="Arial" w:hAnsi="Arial" w:cs="Arial"/>
                <w:b w:val="0"/>
                <w:bCs w:val="0"/>
              </w:rPr>
              <w:t>D1–D4 progression</w:t>
            </w:r>
            <w:r w:rsidR="00FE364C" w:rsidRPr="002E74B0">
              <w:rPr>
                <w:rFonts w:ascii="Arial" w:hAnsi="Arial" w:cs="Arial"/>
                <w:b/>
                <w:bCs/>
              </w:rPr>
              <w:t>.</w:t>
            </w:r>
          </w:p>
          <w:p w14:paraId="37FB0D0F" w14:textId="6F1D1CA3" w:rsidR="00FE364C" w:rsidRDefault="002E74B0" w:rsidP="002E74B0">
            <w:pPr>
              <w:ind w:left="100"/>
              <w:rPr>
                <w:rFonts w:ascii="Arial" w:hAnsi="Arial" w:cs="Arial"/>
                <w:b/>
                <w:bCs/>
              </w:rPr>
            </w:pPr>
            <w:r w:rsidRPr="00B07E78">
              <w:t xml:space="preserve">• </w:t>
            </w:r>
            <w:r w:rsidR="00FE364C" w:rsidRPr="002E74B0">
              <w:rPr>
                <w:rFonts w:ascii="Arial" w:hAnsi="Arial" w:cs="Arial"/>
              </w:rPr>
              <w:t xml:space="preserve">Reinforce that caries is </w:t>
            </w:r>
            <w:r w:rsidR="00FE364C" w:rsidRPr="002E74B0">
              <w:rPr>
                <w:rStyle w:val="Strong"/>
                <w:rFonts w:ascii="Arial" w:hAnsi="Arial" w:cs="Arial"/>
                <w:b w:val="0"/>
                <w:bCs w:val="0"/>
              </w:rPr>
              <w:t>chronic and can progress over time without intervention.</w:t>
            </w:r>
            <w:r w:rsidR="00FE364C" w:rsidRPr="002E74B0">
              <w:rPr>
                <w:rFonts w:ascii="Arial" w:hAnsi="Arial" w:cs="Arial"/>
                <w:b/>
                <w:bCs/>
              </w:rPr>
              <w:t xml:space="preserve"> </w:t>
            </w:r>
          </w:p>
          <w:p w14:paraId="3530C95F" w14:textId="61AF7E0E" w:rsidR="00FE364C" w:rsidRPr="002E74B0" w:rsidRDefault="002E74B0" w:rsidP="002E74B0">
            <w:pPr>
              <w:ind w:left="100"/>
              <w:rPr>
                <w:rFonts w:ascii="Arial" w:hAnsi="Arial" w:cs="Arial"/>
              </w:rPr>
            </w:pPr>
            <w:r w:rsidRPr="00B07E78">
              <w:t xml:space="preserve">• </w:t>
            </w:r>
            <w:r w:rsidR="00FE364C" w:rsidRPr="002E74B0">
              <w:rPr>
                <w:rFonts w:ascii="Arial" w:hAnsi="Arial" w:cs="Arial"/>
              </w:rPr>
              <w:t xml:space="preserve">Clearly distinguish </w:t>
            </w:r>
            <w:r w:rsidR="00FE364C" w:rsidRPr="002E74B0">
              <w:rPr>
                <w:rStyle w:val="Strong"/>
                <w:rFonts w:ascii="Arial" w:hAnsi="Arial" w:cs="Arial"/>
                <w:b w:val="0"/>
                <w:bCs w:val="0"/>
              </w:rPr>
              <w:t>caries vs erosion</w:t>
            </w:r>
            <w:r w:rsidR="00FE364C" w:rsidRPr="002E74B0">
              <w:rPr>
                <w:rFonts w:ascii="Arial" w:hAnsi="Arial" w:cs="Arial"/>
                <w:b/>
                <w:bCs/>
              </w:rPr>
              <w:t>.</w:t>
            </w:r>
          </w:p>
          <w:p w14:paraId="2B0C89B1" w14:textId="2BAA21F2" w:rsidR="003B0C29" w:rsidRPr="00D05F78" w:rsidRDefault="003B0C29" w:rsidP="003B0C29">
            <w:pPr>
              <w:pStyle w:val="TableParagraph"/>
              <w:ind w:right="150"/>
              <w:rPr>
                <w:rFonts w:ascii="Arial" w:hAnsi="Arial" w:cs="Arial"/>
              </w:rPr>
            </w:pPr>
          </w:p>
        </w:tc>
      </w:tr>
    </w:tbl>
    <w:p w14:paraId="251A5076" w14:textId="77777777" w:rsidR="003B0C29" w:rsidRPr="00D05F78" w:rsidRDefault="003B0C29" w:rsidP="000D12F3">
      <w:pPr>
        <w:spacing w:line="255" w:lineRule="exact"/>
        <w:ind w:right="150"/>
        <w:rPr>
          <w:rFonts w:ascii="Arial" w:hAnsi="Arial" w:cs="Arial"/>
        </w:rPr>
      </w:pPr>
    </w:p>
    <w:p w14:paraId="367C2E9C" w14:textId="3F760371" w:rsidR="003B0C29" w:rsidRPr="00D05F78" w:rsidRDefault="003B0C29" w:rsidP="000D12F3">
      <w:pPr>
        <w:spacing w:line="255" w:lineRule="exact"/>
        <w:ind w:right="150"/>
        <w:rPr>
          <w:rFonts w:ascii="Arial" w:hAnsi="Arial" w:cs="Arial"/>
        </w:rPr>
        <w:sectPr w:rsidR="003B0C29" w:rsidRPr="00D05F78">
          <w:footerReference w:type="default" r:id="rId19"/>
          <w:type w:val="continuous"/>
          <w:pgSz w:w="12240" w:h="15840"/>
          <w:pgMar w:top="720" w:right="1320" w:bottom="960" w:left="1320" w:header="0" w:footer="771" w:gutter="0"/>
          <w:pgNumType w:start="1"/>
          <w:cols w:space="720"/>
        </w:sectPr>
      </w:pPr>
    </w:p>
    <w:tbl>
      <w:tblPr>
        <w:tblpPr w:leftFromText="180" w:rightFromText="180" w:vertAnchor="text" w:horzAnchor="margin" w:tblpX="95" w:tblpY="2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50"/>
      </w:tblGrid>
      <w:tr w:rsidR="00177B18" w:rsidRPr="00D05F78" w14:paraId="2CEA6533" w14:textId="77777777" w:rsidTr="00177B18">
        <w:trPr>
          <w:trHeight w:val="305"/>
        </w:trPr>
        <w:tc>
          <w:tcPr>
            <w:tcW w:w="9450" w:type="dxa"/>
            <w:shd w:val="clear" w:color="auto" w:fill="2C378E"/>
          </w:tcPr>
          <w:p w14:paraId="47A8AC64" w14:textId="77777777" w:rsidR="00177B18" w:rsidRPr="00D05F78" w:rsidRDefault="00177B18" w:rsidP="00177B18">
            <w:pPr>
              <w:pStyle w:val="TableParagraph"/>
              <w:ind w:right="150"/>
              <w:rPr>
                <w:rFonts w:ascii="Arial" w:hAnsi="Arial" w:cs="Arial"/>
              </w:rPr>
            </w:pPr>
            <w:r w:rsidRPr="00D05F78">
              <w:rPr>
                <w:rFonts w:ascii="Arial" w:hAnsi="Arial" w:cs="Arial"/>
                <w:color w:val="FFFFFF"/>
              </w:rPr>
              <w:lastRenderedPageBreak/>
              <w:t>Evaluation</w:t>
            </w:r>
            <w:r w:rsidRPr="00D05F78">
              <w:rPr>
                <w:rFonts w:ascii="Arial" w:hAnsi="Arial" w:cs="Arial"/>
                <w:color w:val="FFFFFF"/>
                <w:spacing w:val="-4"/>
              </w:rPr>
              <w:t xml:space="preserve"> </w:t>
            </w:r>
            <w:r w:rsidRPr="00D05F78">
              <w:rPr>
                <w:rFonts w:ascii="Arial" w:hAnsi="Arial" w:cs="Arial"/>
                <w:color w:val="FFFFFF"/>
                <w:spacing w:val="-2"/>
              </w:rPr>
              <w:t>Method</w:t>
            </w:r>
          </w:p>
        </w:tc>
      </w:tr>
      <w:tr w:rsidR="00177B18" w:rsidRPr="00D05F78" w14:paraId="6E0988F6" w14:textId="77777777" w:rsidTr="00177B18">
        <w:trPr>
          <w:trHeight w:val="11996"/>
        </w:trPr>
        <w:tc>
          <w:tcPr>
            <w:tcW w:w="9450" w:type="dxa"/>
          </w:tcPr>
          <w:p w14:paraId="37392C72" w14:textId="77777777" w:rsidR="00177B18" w:rsidRPr="00177B18" w:rsidRDefault="00177B18" w:rsidP="00177B18">
            <w:pPr>
              <w:pStyle w:val="TableParagraph"/>
              <w:ind w:right="257"/>
              <w:rPr>
                <w:rFonts w:ascii="Arial" w:hAnsi="Arial" w:cs="Arial"/>
              </w:rPr>
            </w:pPr>
            <w:r w:rsidRPr="00177B18">
              <w:rPr>
                <w:rFonts w:ascii="Arial" w:hAnsi="Arial" w:cs="Arial"/>
              </w:rPr>
              <w:t>This session can be assessed through short-answer, essay, or multiple-choice questions</w:t>
            </w:r>
            <w:r w:rsidRPr="00177B18">
              <w:rPr>
                <w:rFonts w:ascii="Arial" w:hAnsi="Arial" w:cs="Arial"/>
                <w:spacing w:val="-5"/>
              </w:rPr>
              <w:t xml:space="preserve"> </w:t>
            </w:r>
            <w:r w:rsidRPr="00177B18">
              <w:rPr>
                <w:rFonts w:ascii="Arial" w:hAnsi="Arial" w:cs="Arial"/>
              </w:rPr>
              <w:t>to</w:t>
            </w:r>
            <w:r w:rsidRPr="00177B18">
              <w:rPr>
                <w:rFonts w:ascii="Arial" w:hAnsi="Arial" w:cs="Arial"/>
                <w:spacing w:val="-4"/>
              </w:rPr>
              <w:t xml:space="preserve"> </w:t>
            </w:r>
            <w:r w:rsidRPr="00177B18">
              <w:rPr>
                <w:rFonts w:ascii="Arial" w:hAnsi="Arial" w:cs="Arial"/>
              </w:rPr>
              <w:t>effectively</w:t>
            </w:r>
            <w:r w:rsidRPr="00177B18">
              <w:rPr>
                <w:rFonts w:ascii="Arial" w:hAnsi="Arial" w:cs="Arial"/>
                <w:spacing w:val="-5"/>
              </w:rPr>
              <w:t xml:space="preserve"> </w:t>
            </w:r>
            <w:r w:rsidRPr="00177B18">
              <w:rPr>
                <w:rFonts w:ascii="Arial" w:hAnsi="Arial" w:cs="Arial"/>
              </w:rPr>
              <w:t>evaluate</w:t>
            </w:r>
            <w:r w:rsidRPr="00177B18">
              <w:rPr>
                <w:rFonts w:ascii="Arial" w:hAnsi="Arial" w:cs="Arial"/>
                <w:spacing w:val="-4"/>
              </w:rPr>
              <w:t xml:space="preserve"> </w:t>
            </w:r>
            <w:r w:rsidRPr="00177B18">
              <w:rPr>
                <w:rFonts w:ascii="Arial" w:hAnsi="Arial" w:cs="Arial"/>
              </w:rPr>
              <w:t>comprehension.</w:t>
            </w:r>
            <w:r w:rsidRPr="00177B18">
              <w:rPr>
                <w:rFonts w:ascii="Arial" w:hAnsi="Arial" w:cs="Arial"/>
                <w:spacing w:val="-7"/>
              </w:rPr>
              <w:t xml:space="preserve"> </w:t>
            </w:r>
            <w:r w:rsidRPr="00177B18">
              <w:rPr>
                <w:rFonts w:ascii="Arial" w:hAnsi="Arial" w:cs="Arial"/>
              </w:rPr>
              <w:t>Below</w:t>
            </w:r>
            <w:r w:rsidRPr="00177B18">
              <w:rPr>
                <w:rFonts w:ascii="Arial" w:hAnsi="Arial" w:cs="Arial"/>
                <w:spacing w:val="-4"/>
              </w:rPr>
              <w:t xml:space="preserve"> </w:t>
            </w:r>
            <w:r w:rsidRPr="00177B18">
              <w:rPr>
                <w:rFonts w:ascii="Arial" w:hAnsi="Arial" w:cs="Arial"/>
              </w:rPr>
              <w:t>are</w:t>
            </w:r>
            <w:r w:rsidRPr="00177B18">
              <w:rPr>
                <w:rFonts w:ascii="Arial" w:hAnsi="Arial" w:cs="Arial"/>
                <w:spacing w:val="-4"/>
              </w:rPr>
              <w:t xml:space="preserve"> </w:t>
            </w:r>
            <w:r w:rsidRPr="00177B18">
              <w:rPr>
                <w:rFonts w:ascii="Arial" w:hAnsi="Arial" w:cs="Arial"/>
              </w:rPr>
              <w:t>sample</w:t>
            </w:r>
            <w:r w:rsidRPr="00177B18">
              <w:rPr>
                <w:rFonts w:ascii="Arial" w:hAnsi="Arial" w:cs="Arial"/>
                <w:spacing w:val="-4"/>
              </w:rPr>
              <w:t xml:space="preserve"> </w:t>
            </w:r>
            <w:r w:rsidRPr="00177B18">
              <w:rPr>
                <w:rFonts w:ascii="Arial" w:hAnsi="Arial" w:cs="Arial"/>
              </w:rPr>
              <w:t>questions</w:t>
            </w:r>
            <w:r w:rsidRPr="00177B18">
              <w:rPr>
                <w:rFonts w:ascii="Arial" w:hAnsi="Arial" w:cs="Arial"/>
                <w:spacing w:val="-5"/>
              </w:rPr>
              <w:t xml:space="preserve"> </w:t>
            </w:r>
            <w:r w:rsidRPr="00177B18">
              <w:rPr>
                <w:rFonts w:ascii="Arial" w:hAnsi="Arial" w:cs="Arial"/>
              </w:rPr>
              <w:t>to</w:t>
            </w:r>
            <w:r w:rsidRPr="00177B18">
              <w:rPr>
                <w:rFonts w:ascii="Arial" w:hAnsi="Arial" w:cs="Arial"/>
                <w:spacing w:val="-4"/>
              </w:rPr>
              <w:t xml:space="preserve"> </w:t>
            </w:r>
            <w:r w:rsidRPr="00177B18">
              <w:rPr>
                <w:rFonts w:ascii="Arial" w:hAnsi="Arial" w:cs="Arial"/>
              </w:rPr>
              <w:t>help guide the creation of the questions.</w:t>
            </w:r>
          </w:p>
          <w:p w14:paraId="276ADFDE" w14:textId="77777777" w:rsidR="00177B18" w:rsidRPr="00177B18" w:rsidRDefault="00177B18" w:rsidP="00177B18">
            <w:pPr>
              <w:pStyle w:val="TableParagraph"/>
              <w:spacing w:before="1"/>
              <w:ind w:left="0" w:right="257"/>
              <w:rPr>
                <w:rFonts w:ascii="Arial" w:hAnsi="Arial" w:cs="Arial"/>
              </w:rPr>
            </w:pPr>
          </w:p>
          <w:p w14:paraId="4A1B01F1" w14:textId="77777777" w:rsidR="00177B18" w:rsidRPr="00177B18" w:rsidRDefault="00177B18" w:rsidP="00177B18">
            <w:pPr>
              <w:pStyle w:val="TableParagraph"/>
              <w:spacing w:line="275" w:lineRule="exact"/>
              <w:ind w:right="257"/>
              <w:rPr>
                <w:rFonts w:ascii="Arial" w:hAnsi="Arial" w:cs="Arial"/>
                <w:b/>
              </w:rPr>
            </w:pPr>
            <w:r w:rsidRPr="00177B18">
              <w:rPr>
                <w:rFonts w:ascii="Arial" w:hAnsi="Arial" w:cs="Arial"/>
                <w:b/>
              </w:rPr>
              <w:t>Question</w:t>
            </w:r>
            <w:r w:rsidRPr="00177B18">
              <w:rPr>
                <w:rFonts w:ascii="Arial" w:hAnsi="Arial" w:cs="Arial"/>
                <w:b/>
                <w:spacing w:val="-10"/>
              </w:rPr>
              <w:t xml:space="preserve"> </w:t>
            </w:r>
            <w:r w:rsidRPr="00177B18">
              <w:rPr>
                <w:rFonts w:ascii="Arial" w:hAnsi="Arial" w:cs="Arial"/>
                <w:b/>
                <w:spacing w:val="-12"/>
              </w:rPr>
              <w:t>1</w:t>
            </w:r>
          </w:p>
          <w:p w14:paraId="09266088" w14:textId="77777777" w:rsidR="00177B18" w:rsidRPr="00177B18" w:rsidRDefault="00177B18" w:rsidP="00177B18">
            <w:pPr>
              <w:pStyle w:val="TableParagraph"/>
              <w:spacing w:line="276" w:lineRule="exact"/>
              <w:ind w:right="257"/>
              <w:rPr>
                <w:rFonts w:ascii="Arial" w:hAnsi="Arial" w:cs="Arial"/>
                <w:color w:val="0E0E0E"/>
              </w:rPr>
            </w:pPr>
            <w:r w:rsidRPr="00177B18">
              <w:rPr>
                <w:rFonts w:ascii="Arial" w:hAnsi="Arial" w:cs="Arial"/>
                <w:color w:val="0E0E0E"/>
              </w:rPr>
              <w:t>Which step in the progression of plaque formation involves the co-aggregation of different</w:t>
            </w:r>
            <w:r w:rsidRPr="00177B18">
              <w:rPr>
                <w:rFonts w:ascii="Arial" w:hAnsi="Arial" w:cs="Arial"/>
                <w:color w:val="0E0E0E"/>
                <w:spacing w:val="-7"/>
              </w:rPr>
              <w:t xml:space="preserve"> </w:t>
            </w:r>
            <w:r w:rsidRPr="00177B18">
              <w:rPr>
                <w:rFonts w:ascii="Arial" w:hAnsi="Arial" w:cs="Arial"/>
                <w:color w:val="0E0E0E"/>
              </w:rPr>
              <w:t>bacterial</w:t>
            </w:r>
            <w:r w:rsidRPr="00177B18">
              <w:rPr>
                <w:rFonts w:ascii="Arial" w:hAnsi="Arial" w:cs="Arial"/>
                <w:color w:val="0E0E0E"/>
                <w:spacing w:val="-4"/>
              </w:rPr>
              <w:t xml:space="preserve"> </w:t>
            </w:r>
            <w:r w:rsidRPr="00177B18">
              <w:rPr>
                <w:rFonts w:ascii="Arial" w:hAnsi="Arial" w:cs="Arial"/>
                <w:color w:val="0E0E0E"/>
              </w:rPr>
              <w:t>species</w:t>
            </w:r>
            <w:r w:rsidRPr="00177B18">
              <w:rPr>
                <w:rFonts w:ascii="Arial" w:hAnsi="Arial" w:cs="Arial"/>
                <w:color w:val="0E0E0E"/>
                <w:spacing w:val="-5"/>
              </w:rPr>
              <w:t xml:space="preserve"> </w:t>
            </w:r>
            <w:r w:rsidRPr="00177B18">
              <w:rPr>
                <w:rFonts w:ascii="Arial" w:hAnsi="Arial" w:cs="Arial"/>
                <w:color w:val="0E0E0E"/>
              </w:rPr>
              <w:t>into</w:t>
            </w:r>
            <w:r w:rsidRPr="00177B18">
              <w:rPr>
                <w:rFonts w:ascii="Arial" w:hAnsi="Arial" w:cs="Arial"/>
                <w:color w:val="0E0E0E"/>
                <w:spacing w:val="-4"/>
              </w:rPr>
              <w:t xml:space="preserve"> </w:t>
            </w:r>
            <w:r w:rsidRPr="00177B18">
              <w:rPr>
                <w:rFonts w:ascii="Arial" w:hAnsi="Arial" w:cs="Arial"/>
                <w:color w:val="0E0E0E"/>
              </w:rPr>
              <w:t>micro-colonies</w:t>
            </w:r>
            <w:r w:rsidRPr="00177B18">
              <w:rPr>
                <w:rFonts w:ascii="Arial" w:hAnsi="Arial" w:cs="Arial"/>
                <w:color w:val="0E0E0E"/>
                <w:spacing w:val="-5"/>
              </w:rPr>
              <w:t xml:space="preserve"> </w:t>
            </w:r>
            <w:r w:rsidRPr="00177B18">
              <w:rPr>
                <w:rFonts w:ascii="Arial" w:hAnsi="Arial" w:cs="Arial"/>
                <w:color w:val="0E0E0E"/>
              </w:rPr>
              <w:t>based</w:t>
            </w:r>
            <w:r w:rsidRPr="00177B18">
              <w:rPr>
                <w:rFonts w:ascii="Arial" w:hAnsi="Arial" w:cs="Arial"/>
                <w:color w:val="0E0E0E"/>
                <w:spacing w:val="-4"/>
              </w:rPr>
              <w:t xml:space="preserve"> </w:t>
            </w:r>
            <w:r w:rsidRPr="00177B18">
              <w:rPr>
                <w:rFonts w:ascii="Arial" w:hAnsi="Arial" w:cs="Arial"/>
                <w:color w:val="0E0E0E"/>
              </w:rPr>
              <w:t>on</w:t>
            </w:r>
            <w:r w:rsidRPr="00177B18">
              <w:rPr>
                <w:rFonts w:ascii="Arial" w:hAnsi="Arial" w:cs="Arial"/>
                <w:color w:val="0E0E0E"/>
                <w:spacing w:val="-4"/>
              </w:rPr>
              <w:t xml:space="preserve"> </w:t>
            </w:r>
            <w:r w:rsidRPr="00177B18">
              <w:rPr>
                <w:rFonts w:ascii="Arial" w:hAnsi="Arial" w:cs="Arial"/>
                <w:color w:val="0E0E0E"/>
              </w:rPr>
              <w:t>their</w:t>
            </w:r>
            <w:r w:rsidRPr="00177B18">
              <w:rPr>
                <w:rFonts w:ascii="Arial" w:hAnsi="Arial" w:cs="Arial"/>
                <w:color w:val="0E0E0E"/>
                <w:spacing w:val="-5"/>
              </w:rPr>
              <w:t xml:space="preserve"> </w:t>
            </w:r>
            <w:r w:rsidRPr="00177B18">
              <w:rPr>
                <w:rFonts w:ascii="Arial" w:hAnsi="Arial" w:cs="Arial"/>
                <w:color w:val="0E0E0E"/>
              </w:rPr>
              <w:t>resource</w:t>
            </w:r>
            <w:r w:rsidRPr="00177B18">
              <w:rPr>
                <w:rFonts w:ascii="Arial" w:hAnsi="Arial" w:cs="Arial"/>
                <w:color w:val="0E0E0E"/>
                <w:spacing w:val="-4"/>
              </w:rPr>
              <w:t xml:space="preserve"> </w:t>
            </w:r>
            <w:r w:rsidRPr="00177B18">
              <w:rPr>
                <w:rFonts w:ascii="Arial" w:hAnsi="Arial" w:cs="Arial"/>
                <w:color w:val="0E0E0E"/>
              </w:rPr>
              <w:t>requirements?</w:t>
            </w:r>
          </w:p>
          <w:p w14:paraId="2051FD0D" w14:textId="77777777" w:rsidR="00177B18" w:rsidRPr="00177B18" w:rsidRDefault="00177B18" w:rsidP="00177B18">
            <w:pPr>
              <w:pStyle w:val="BodyText"/>
              <w:numPr>
                <w:ilvl w:val="0"/>
                <w:numId w:val="5"/>
              </w:numPr>
              <w:tabs>
                <w:tab w:val="left" w:pos="823"/>
              </w:tabs>
              <w:spacing w:line="275" w:lineRule="exact"/>
              <w:ind w:left="823" w:right="257" w:hanging="358"/>
              <w:rPr>
                <w:rFonts w:ascii="Arial" w:hAnsi="Arial" w:cs="Arial"/>
              </w:rPr>
            </w:pPr>
            <w:r w:rsidRPr="00177B18">
              <w:rPr>
                <w:rFonts w:ascii="Arial" w:hAnsi="Arial" w:cs="Arial"/>
              </w:rPr>
              <w:t>Pellicle</w:t>
            </w:r>
            <w:r w:rsidRPr="00177B18">
              <w:rPr>
                <w:rFonts w:ascii="Arial" w:hAnsi="Arial" w:cs="Arial"/>
                <w:spacing w:val="-3"/>
              </w:rPr>
              <w:t xml:space="preserve"> </w:t>
            </w:r>
            <w:r w:rsidRPr="00177B18">
              <w:rPr>
                <w:rFonts w:ascii="Arial" w:hAnsi="Arial" w:cs="Arial"/>
                <w:spacing w:val="-2"/>
              </w:rPr>
              <w:t>Formation</w:t>
            </w:r>
          </w:p>
          <w:p w14:paraId="0465A5AE" w14:textId="77777777" w:rsidR="00177B18" w:rsidRPr="00177B18" w:rsidRDefault="00177B18" w:rsidP="00177B18">
            <w:pPr>
              <w:pStyle w:val="BodyText"/>
              <w:numPr>
                <w:ilvl w:val="0"/>
                <w:numId w:val="5"/>
              </w:numPr>
              <w:tabs>
                <w:tab w:val="left" w:pos="823"/>
              </w:tabs>
              <w:spacing w:line="275" w:lineRule="exact"/>
              <w:ind w:left="823" w:right="257" w:hanging="358"/>
              <w:rPr>
                <w:rFonts w:ascii="Arial" w:hAnsi="Arial" w:cs="Arial"/>
              </w:rPr>
            </w:pPr>
            <w:r w:rsidRPr="00177B18">
              <w:rPr>
                <w:rFonts w:ascii="Arial" w:hAnsi="Arial" w:cs="Arial"/>
              </w:rPr>
              <w:t>Initial</w:t>
            </w:r>
            <w:r w:rsidRPr="00177B18">
              <w:rPr>
                <w:rFonts w:ascii="Arial" w:hAnsi="Arial" w:cs="Arial"/>
                <w:spacing w:val="-1"/>
              </w:rPr>
              <w:t xml:space="preserve"> </w:t>
            </w:r>
            <w:r w:rsidRPr="00177B18">
              <w:rPr>
                <w:rFonts w:ascii="Arial" w:hAnsi="Arial" w:cs="Arial"/>
                <w:spacing w:val="-2"/>
              </w:rPr>
              <w:t>Adhesion</w:t>
            </w:r>
          </w:p>
          <w:p w14:paraId="4A91C267" w14:textId="77777777" w:rsidR="00177B18" w:rsidRPr="00177B18" w:rsidRDefault="00177B18" w:rsidP="00177B18">
            <w:pPr>
              <w:pStyle w:val="BodyText"/>
              <w:numPr>
                <w:ilvl w:val="0"/>
                <w:numId w:val="5"/>
              </w:numPr>
              <w:tabs>
                <w:tab w:val="left" w:pos="823"/>
              </w:tabs>
              <w:spacing w:line="275" w:lineRule="exact"/>
              <w:ind w:left="823" w:right="257" w:hanging="358"/>
              <w:rPr>
                <w:rFonts w:ascii="Arial" w:hAnsi="Arial" w:cs="Arial"/>
                <w:color w:val="EA5328"/>
              </w:rPr>
            </w:pPr>
            <w:r w:rsidRPr="00177B18">
              <w:rPr>
                <w:rFonts w:ascii="Arial" w:hAnsi="Arial" w:cs="Arial"/>
                <w:color w:val="EA5328"/>
                <w:spacing w:val="-2"/>
              </w:rPr>
              <w:t>Maturation</w:t>
            </w:r>
          </w:p>
          <w:p w14:paraId="54DBBA1D" w14:textId="77777777" w:rsidR="00177B18" w:rsidRPr="00177B18" w:rsidRDefault="00177B18" w:rsidP="00177B18">
            <w:pPr>
              <w:pStyle w:val="BodyText"/>
              <w:numPr>
                <w:ilvl w:val="0"/>
                <w:numId w:val="5"/>
              </w:numPr>
              <w:tabs>
                <w:tab w:val="left" w:pos="823"/>
              </w:tabs>
              <w:spacing w:before="4"/>
              <w:ind w:left="823" w:right="257" w:hanging="358"/>
              <w:rPr>
                <w:rFonts w:ascii="Arial" w:hAnsi="Arial" w:cs="Arial"/>
              </w:rPr>
            </w:pPr>
            <w:r w:rsidRPr="00177B18">
              <w:rPr>
                <w:rFonts w:ascii="Arial" w:hAnsi="Arial" w:cs="Arial"/>
                <w:spacing w:val="-2"/>
              </w:rPr>
              <w:t>Dispersion</w:t>
            </w:r>
          </w:p>
          <w:p w14:paraId="0C7FDC6E" w14:textId="77777777" w:rsidR="00177B18" w:rsidRPr="00177B18" w:rsidRDefault="00177B18" w:rsidP="00177B18">
            <w:pPr>
              <w:spacing w:before="275" w:line="275" w:lineRule="exact"/>
              <w:ind w:left="105" w:right="257"/>
              <w:rPr>
                <w:rFonts w:ascii="Arial" w:hAnsi="Arial" w:cs="Arial"/>
                <w:b/>
              </w:rPr>
            </w:pPr>
            <w:r w:rsidRPr="00177B18">
              <w:rPr>
                <w:rFonts w:ascii="Arial" w:hAnsi="Arial" w:cs="Arial"/>
                <w:b/>
              </w:rPr>
              <w:t>Question</w:t>
            </w:r>
            <w:r w:rsidRPr="00177B18">
              <w:rPr>
                <w:rFonts w:ascii="Arial" w:hAnsi="Arial" w:cs="Arial"/>
                <w:b/>
                <w:spacing w:val="-10"/>
              </w:rPr>
              <w:t xml:space="preserve"> 2</w:t>
            </w:r>
          </w:p>
          <w:p w14:paraId="20381F09" w14:textId="77777777" w:rsidR="00177B18" w:rsidRPr="00177B18" w:rsidRDefault="00177B18" w:rsidP="00177B18">
            <w:pPr>
              <w:pStyle w:val="BodyText"/>
              <w:ind w:left="105" w:right="257" w:firstLine="0"/>
              <w:rPr>
                <w:rFonts w:ascii="Arial" w:hAnsi="Arial" w:cs="Arial"/>
              </w:rPr>
            </w:pPr>
            <w:r w:rsidRPr="00177B18">
              <w:rPr>
                <w:rFonts w:ascii="Arial" w:hAnsi="Arial" w:cs="Arial"/>
                <w:color w:val="0E0E0E"/>
              </w:rPr>
              <w:t>Which</w:t>
            </w:r>
            <w:r w:rsidRPr="00177B18">
              <w:rPr>
                <w:rFonts w:ascii="Arial" w:hAnsi="Arial" w:cs="Arial"/>
                <w:color w:val="0E0E0E"/>
                <w:spacing w:val="-4"/>
              </w:rPr>
              <w:t xml:space="preserve"> </w:t>
            </w:r>
            <w:r w:rsidRPr="00177B18">
              <w:rPr>
                <w:rFonts w:ascii="Arial" w:hAnsi="Arial" w:cs="Arial"/>
                <w:color w:val="0E0E0E"/>
              </w:rPr>
              <w:t>of</w:t>
            </w:r>
            <w:r w:rsidRPr="00177B18">
              <w:rPr>
                <w:rFonts w:ascii="Arial" w:hAnsi="Arial" w:cs="Arial"/>
                <w:color w:val="0E0E0E"/>
                <w:spacing w:val="-7"/>
              </w:rPr>
              <w:t xml:space="preserve"> </w:t>
            </w:r>
            <w:r w:rsidRPr="00177B18">
              <w:rPr>
                <w:rFonts w:ascii="Arial" w:hAnsi="Arial" w:cs="Arial"/>
                <w:color w:val="0E0E0E"/>
              </w:rPr>
              <w:t>the</w:t>
            </w:r>
            <w:r w:rsidRPr="00177B18">
              <w:rPr>
                <w:rFonts w:ascii="Arial" w:hAnsi="Arial" w:cs="Arial"/>
                <w:color w:val="0E0E0E"/>
                <w:spacing w:val="-4"/>
              </w:rPr>
              <w:t xml:space="preserve"> </w:t>
            </w:r>
            <w:r w:rsidRPr="00177B18">
              <w:rPr>
                <w:rFonts w:ascii="Arial" w:hAnsi="Arial" w:cs="Arial"/>
                <w:color w:val="0E0E0E"/>
              </w:rPr>
              <w:t>following</w:t>
            </w:r>
            <w:r w:rsidRPr="00177B18">
              <w:rPr>
                <w:rFonts w:ascii="Arial" w:hAnsi="Arial" w:cs="Arial"/>
                <w:color w:val="0E0E0E"/>
                <w:spacing w:val="-4"/>
              </w:rPr>
              <w:t xml:space="preserve"> </w:t>
            </w:r>
            <w:r w:rsidRPr="00177B18">
              <w:rPr>
                <w:rFonts w:ascii="Arial" w:hAnsi="Arial" w:cs="Arial"/>
                <w:color w:val="0E0E0E"/>
              </w:rPr>
              <w:t>substances</w:t>
            </w:r>
            <w:r w:rsidRPr="00177B18">
              <w:rPr>
                <w:rFonts w:ascii="Arial" w:hAnsi="Arial" w:cs="Arial"/>
                <w:color w:val="0E0E0E"/>
                <w:spacing w:val="-5"/>
              </w:rPr>
              <w:t xml:space="preserve"> </w:t>
            </w:r>
            <w:r w:rsidRPr="00177B18">
              <w:rPr>
                <w:rFonts w:ascii="Arial" w:hAnsi="Arial" w:cs="Arial"/>
                <w:color w:val="0E0E0E"/>
              </w:rPr>
              <w:t>found</w:t>
            </w:r>
            <w:r w:rsidRPr="00177B18">
              <w:rPr>
                <w:rFonts w:ascii="Arial" w:hAnsi="Arial" w:cs="Arial"/>
                <w:color w:val="0E0E0E"/>
                <w:spacing w:val="-4"/>
              </w:rPr>
              <w:t xml:space="preserve"> </w:t>
            </w:r>
            <w:r w:rsidRPr="00177B18">
              <w:rPr>
                <w:rFonts w:ascii="Arial" w:hAnsi="Arial" w:cs="Arial"/>
                <w:color w:val="0E0E0E"/>
              </w:rPr>
              <w:t>within</w:t>
            </w:r>
            <w:r w:rsidRPr="00177B18">
              <w:rPr>
                <w:rFonts w:ascii="Arial" w:hAnsi="Arial" w:cs="Arial"/>
                <w:color w:val="0E0E0E"/>
                <w:spacing w:val="-4"/>
              </w:rPr>
              <w:t xml:space="preserve"> </w:t>
            </w:r>
            <w:r w:rsidRPr="00177B18">
              <w:rPr>
                <w:rFonts w:ascii="Arial" w:hAnsi="Arial" w:cs="Arial"/>
                <w:color w:val="0E0E0E"/>
              </w:rPr>
              <w:t>the</w:t>
            </w:r>
            <w:r w:rsidRPr="00177B18">
              <w:rPr>
                <w:rFonts w:ascii="Arial" w:hAnsi="Arial" w:cs="Arial"/>
                <w:color w:val="0E0E0E"/>
                <w:spacing w:val="-4"/>
              </w:rPr>
              <w:t xml:space="preserve"> </w:t>
            </w:r>
            <w:r w:rsidRPr="00177B18">
              <w:rPr>
                <w:rFonts w:ascii="Arial" w:hAnsi="Arial" w:cs="Arial"/>
                <w:color w:val="0E0E0E"/>
              </w:rPr>
              <w:t>dental</w:t>
            </w:r>
            <w:r w:rsidRPr="00177B18">
              <w:rPr>
                <w:rFonts w:ascii="Arial" w:hAnsi="Arial" w:cs="Arial"/>
                <w:color w:val="0E0E0E"/>
                <w:spacing w:val="-4"/>
              </w:rPr>
              <w:t xml:space="preserve"> </w:t>
            </w:r>
            <w:r w:rsidRPr="00177B18">
              <w:rPr>
                <w:rFonts w:ascii="Arial" w:hAnsi="Arial" w:cs="Arial"/>
                <w:color w:val="0E0E0E"/>
              </w:rPr>
              <w:t>biofilm</w:t>
            </w:r>
            <w:r w:rsidRPr="00177B18">
              <w:rPr>
                <w:rFonts w:ascii="Arial" w:hAnsi="Arial" w:cs="Arial"/>
                <w:color w:val="0E0E0E"/>
                <w:spacing w:val="-5"/>
              </w:rPr>
              <w:t xml:space="preserve"> </w:t>
            </w:r>
            <w:r w:rsidRPr="00177B18">
              <w:rPr>
                <w:rFonts w:ascii="Arial" w:hAnsi="Arial" w:cs="Arial"/>
                <w:color w:val="0E0E0E"/>
              </w:rPr>
              <w:t>is</w:t>
            </w:r>
            <w:r w:rsidRPr="00177B18">
              <w:rPr>
                <w:rFonts w:ascii="Arial" w:hAnsi="Arial" w:cs="Arial"/>
                <w:color w:val="0E0E0E"/>
                <w:spacing w:val="-5"/>
              </w:rPr>
              <w:t xml:space="preserve"> </w:t>
            </w:r>
            <w:r w:rsidRPr="00177B18">
              <w:rPr>
                <w:rFonts w:ascii="Arial" w:hAnsi="Arial" w:cs="Arial"/>
                <w:color w:val="0E0E0E"/>
              </w:rPr>
              <w:t>responsible</w:t>
            </w:r>
            <w:r w:rsidRPr="00177B18">
              <w:rPr>
                <w:rFonts w:ascii="Arial" w:hAnsi="Arial" w:cs="Arial"/>
                <w:color w:val="0E0E0E"/>
                <w:spacing w:val="-4"/>
              </w:rPr>
              <w:t xml:space="preserve"> </w:t>
            </w:r>
            <w:r w:rsidRPr="00177B18">
              <w:rPr>
                <w:rFonts w:ascii="Arial" w:hAnsi="Arial" w:cs="Arial"/>
                <w:color w:val="0E0E0E"/>
              </w:rPr>
              <w:t>for the acceleration of the demineralization process and the development of caries?</w:t>
            </w:r>
          </w:p>
          <w:p w14:paraId="240B6327" w14:textId="77777777" w:rsidR="00177B18" w:rsidRPr="00177B18" w:rsidRDefault="00177B18" w:rsidP="00177B18">
            <w:pPr>
              <w:pStyle w:val="BodyText"/>
              <w:numPr>
                <w:ilvl w:val="0"/>
                <w:numId w:val="4"/>
              </w:numPr>
              <w:tabs>
                <w:tab w:val="left" w:pos="823"/>
              </w:tabs>
              <w:spacing w:before="2" w:line="275" w:lineRule="exact"/>
              <w:ind w:left="823" w:right="257" w:hanging="358"/>
              <w:rPr>
                <w:rFonts w:ascii="Arial" w:hAnsi="Arial" w:cs="Arial"/>
              </w:rPr>
            </w:pPr>
            <w:r w:rsidRPr="00177B18">
              <w:rPr>
                <w:rFonts w:ascii="Arial" w:hAnsi="Arial" w:cs="Arial"/>
                <w:spacing w:val="-2"/>
              </w:rPr>
              <w:t>Glucans</w:t>
            </w:r>
          </w:p>
          <w:p w14:paraId="63E7A290" w14:textId="77777777" w:rsidR="00177B18" w:rsidRPr="00177B18" w:rsidRDefault="00177B18" w:rsidP="00177B18">
            <w:pPr>
              <w:pStyle w:val="BodyText"/>
              <w:numPr>
                <w:ilvl w:val="0"/>
                <w:numId w:val="4"/>
              </w:numPr>
              <w:tabs>
                <w:tab w:val="left" w:pos="823"/>
              </w:tabs>
              <w:spacing w:line="275" w:lineRule="exact"/>
              <w:ind w:left="823" w:right="257" w:hanging="358"/>
              <w:rPr>
                <w:rFonts w:ascii="Arial" w:hAnsi="Arial" w:cs="Arial"/>
                <w:color w:val="EA5328"/>
              </w:rPr>
            </w:pPr>
            <w:r w:rsidRPr="00177B18">
              <w:rPr>
                <w:rFonts w:ascii="Arial" w:hAnsi="Arial" w:cs="Arial"/>
                <w:color w:val="EA5328"/>
              </w:rPr>
              <w:t>Lactic</w:t>
            </w:r>
            <w:r w:rsidRPr="00177B18">
              <w:rPr>
                <w:rFonts w:ascii="Arial" w:hAnsi="Arial" w:cs="Arial"/>
                <w:color w:val="EA5328"/>
                <w:spacing w:val="-3"/>
              </w:rPr>
              <w:t xml:space="preserve"> </w:t>
            </w:r>
            <w:r w:rsidRPr="00177B18">
              <w:rPr>
                <w:rFonts w:ascii="Arial" w:hAnsi="Arial" w:cs="Arial"/>
                <w:color w:val="EA5328"/>
                <w:spacing w:val="-4"/>
              </w:rPr>
              <w:t>Acid</w:t>
            </w:r>
          </w:p>
          <w:p w14:paraId="48544E85" w14:textId="77777777" w:rsidR="00177B18" w:rsidRPr="00177B18" w:rsidRDefault="00177B18" w:rsidP="00177B18">
            <w:pPr>
              <w:pStyle w:val="BodyText"/>
              <w:numPr>
                <w:ilvl w:val="0"/>
                <w:numId w:val="4"/>
              </w:numPr>
              <w:tabs>
                <w:tab w:val="left" w:pos="823"/>
              </w:tabs>
              <w:spacing w:line="275" w:lineRule="exact"/>
              <w:ind w:left="823" w:right="257" w:hanging="358"/>
              <w:rPr>
                <w:rFonts w:ascii="Arial" w:hAnsi="Arial" w:cs="Arial"/>
              </w:rPr>
            </w:pPr>
            <w:r w:rsidRPr="00177B18">
              <w:rPr>
                <w:rFonts w:ascii="Arial" w:hAnsi="Arial" w:cs="Arial"/>
                <w:spacing w:val="-2"/>
              </w:rPr>
              <w:t>Fructose</w:t>
            </w:r>
          </w:p>
          <w:p w14:paraId="655526D8" w14:textId="77777777" w:rsidR="00177B18" w:rsidRPr="00177B18" w:rsidRDefault="00177B18" w:rsidP="00177B18">
            <w:pPr>
              <w:pStyle w:val="BodyText"/>
              <w:numPr>
                <w:ilvl w:val="0"/>
                <w:numId w:val="4"/>
              </w:numPr>
              <w:tabs>
                <w:tab w:val="left" w:pos="823"/>
              </w:tabs>
              <w:ind w:left="823" w:right="257" w:hanging="358"/>
              <w:rPr>
                <w:rFonts w:ascii="Arial" w:hAnsi="Arial" w:cs="Arial"/>
              </w:rPr>
            </w:pPr>
            <w:r w:rsidRPr="00177B18">
              <w:rPr>
                <w:rFonts w:ascii="Arial" w:hAnsi="Arial" w:cs="Arial"/>
              </w:rPr>
              <w:t>Insoluble</w:t>
            </w:r>
            <w:r w:rsidRPr="00177B18">
              <w:rPr>
                <w:rFonts w:ascii="Arial" w:hAnsi="Arial" w:cs="Arial"/>
                <w:spacing w:val="-5"/>
              </w:rPr>
              <w:t xml:space="preserve"> </w:t>
            </w:r>
            <w:r w:rsidRPr="00177B18">
              <w:rPr>
                <w:rFonts w:ascii="Arial" w:hAnsi="Arial" w:cs="Arial"/>
                <w:spacing w:val="-2"/>
              </w:rPr>
              <w:t>Proteins</w:t>
            </w:r>
          </w:p>
          <w:p w14:paraId="0EC02734" w14:textId="77777777" w:rsidR="00177B18" w:rsidRPr="00177B18" w:rsidRDefault="00177B18" w:rsidP="00177B18">
            <w:pPr>
              <w:pStyle w:val="BodyText"/>
              <w:spacing w:before="3"/>
              <w:ind w:left="0" w:right="257" w:firstLine="0"/>
              <w:rPr>
                <w:rFonts w:ascii="Arial" w:hAnsi="Arial" w:cs="Arial"/>
              </w:rPr>
            </w:pPr>
          </w:p>
          <w:p w14:paraId="7CACBD98" w14:textId="77777777" w:rsidR="00177B18" w:rsidRPr="00177B18" w:rsidRDefault="00177B18" w:rsidP="00177B18">
            <w:pPr>
              <w:spacing w:line="275" w:lineRule="exact"/>
              <w:ind w:left="105" w:right="257"/>
              <w:rPr>
                <w:rFonts w:ascii="Arial" w:hAnsi="Arial" w:cs="Arial"/>
                <w:b/>
              </w:rPr>
            </w:pPr>
            <w:r w:rsidRPr="00177B18">
              <w:rPr>
                <w:rFonts w:ascii="Arial" w:hAnsi="Arial" w:cs="Arial"/>
                <w:b/>
              </w:rPr>
              <w:t>Question</w:t>
            </w:r>
            <w:r w:rsidRPr="00177B18">
              <w:rPr>
                <w:rFonts w:ascii="Arial" w:hAnsi="Arial" w:cs="Arial"/>
                <w:b/>
                <w:spacing w:val="-10"/>
              </w:rPr>
              <w:t xml:space="preserve"> 3</w:t>
            </w:r>
          </w:p>
          <w:p w14:paraId="09F269E8" w14:textId="77777777" w:rsidR="00177B18" w:rsidRPr="00177B18" w:rsidRDefault="00177B18" w:rsidP="00177B18">
            <w:pPr>
              <w:pStyle w:val="BodyText"/>
              <w:ind w:left="105" w:right="257" w:firstLine="0"/>
              <w:rPr>
                <w:rFonts w:ascii="Arial" w:hAnsi="Arial" w:cs="Arial"/>
              </w:rPr>
            </w:pPr>
            <w:r w:rsidRPr="00177B18">
              <w:rPr>
                <w:rFonts w:ascii="Arial" w:hAnsi="Arial" w:cs="Arial"/>
                <w:color w:val="0E0E0E"/>
              </w:rPr>
              <w:t>The</w:t>
            </w:r>
            <w:r w:rsidRPr="00177B18">
              <w:rPr>
                <w:rFonts w:ascii="Arial" w:hAnsi="Arial" w:cs="Arial"/>
                <w:color w:val="0E0E0E"/>
                <w:spacing w:val="-3"/>
              </w:rPr>
              <w:t xml:space="preserve"> </w:t>
            </w:r>
            <w:r w:rsidRPr="00177B18">
              <w:rPr>
                <w:rFonts w:ascii="Arial" w:hAnsi="Arial" w:cs="Arial"/>
                <w:color w:val="0E0E0E"/>
              </w:rPr>
              <w:t>solubility</w:t>
            </w:r>
            <w:r w:rsidRPr="00177B18">
              <w:rPr>
                <w:rFonts w:ascii="Arial" w:hAnsi="Arial" w:cs="Arial"/>
                <w:color w:val="0E0E0E"/>
                <w:spacing w:val="-4"/>
              </w:rPr>
              <w:t xml:space="preserve"> </w:t>
            </w:r>
            <w:r w:rsidRPr="00177B18">
              <w:rPr>
                <w:rFonts w:ascii="Arial" w:hAnsi="Arial" w:cs="Arial"/>
                <w:color w:val="0E0E0E"/>
              </w:rPr>
              <w:t>of</w:t>
            </w:r>
            <w:r w:rsidRPr="00177B18">
              <w:rPr>
                <w:rFonts w:ascii="Arial" w:hAnsi="Arial" w:cs="Arial"/>
                <w:color w:val="0E0E0E"/>
                <w:spacing w:val="-6"/>
              </w:rPr>
              <w:t xml:space="preserve"> </w:t>
            </w:r>
            <w:r w:rsidRPr="00177B18">
              <w:rPr>
                <w:rFonts w:ascii="Arial" w:hAnsi="Arial" w:cs="Arial"/>
                <w:color w:val="0E0E0E"/>
              </w:rPr>
              <w:t>hydroxyapatite</w:t>
            </w:r>
            <w:r w:rsidRPr="00177B18">
              <w:rPr>
                <w:rFonts w:ascii="Arial" w:hAnsi="Arial" w:cs="Arial"/>
                <w:color w:val="0E0E0E"/>
                <w:spacing w:val="-3"/>
              </w:rPr>
              <w:t xml:space="preserve"> </w:t>
            </w:r>
            <w:r w:rsidRPr="00177B18">
              <w:rPr>
                <w:rFonts w:ascii="Arial" w:hAnsi="Arial" w:cs="Arial"/>
                <w:color w:val="0E0E0E"/>
              </w:rPr>
              <w:t>is</w:t>
            </w:r>
            <w:r w:rsidRPr="00177B18">
              <w:rPr>
                <w:rFonts w:ascii="Arial" w:hAnsi="Arial" w:cs="Arial"/>
                <w:color w:val="0E0E0E"/>
                <w:spacing w:val="-4"/>
              </w:rPr>
              <w:t xml:space="preserve"> </w:t>
            </w:r>
            <w:r w:rsidRPr="00177B18">
              <w:rPr>
                <w:rFonts w:ascii="Arial" w:hAnsi="Arial" w:cs="Arial"/>
                <w:color w:val="0E0E0E"/>
              </w:rPr>
              <w:t>primarily</w:t>
            </w:r>
            <w:r w:rsidRPr="00177B18">
              <w:rPr>
                <w:rFonts w:ascii="Arial" w:hAnsi="Arial" w:cs="Arial"/>
                <w:color w:val="0E0E0E"/>
                <w:spacing w:val="-4"/>
              </w:rPr>
              <w:t xml:space="preserve"> </w:t>
            </w:r>
            <w:r w:rsidRPr="00177B18">
              <w:rPr>
                <w:rFonts w:ascii="Arial" w:hAnsi="Arial" w:cs="Arial"/>
                <w:color w:val="0E0E0E"/>
              </w:rPr>
              <w:t>influenced</w:t>
            </w:r>
            <w:r w:rsidRPr="00177B18">
              <w:rPr>
                <w:rFonts w:ascii="Arial" w:hAnsi="Arial" w:cs="Arial"/>
                <w:color w:val="0E0E0E"/>
                <w:spacing w:val="-3"/>
              </w:rPr>
              <w:t xml:space="preserve"> </w:t>
            </w:r>
            <w:r w:rsidRPr="00177B18">
              <w:rPr>
                <w:rFonts w:ascii="Arial" w:hAnsi="Arial" w:cs="Arial"/>
                <w:color w:val="0E0E0E"/>
              </w:rPr>
              <w:t>by which</w:t>
            </w:r>
            <w:r w:rsidRPr="00177B18">
              <w:rPr>
                <w:rFonts w:ascii="Arial" w:hAnsi="Arial" w:cs="Arial"/>
                <w:color w:val="0E0E0E"/>
                <w:spacing w:val="-3"/>
              </w:rPr>
              <w:t xml:space="preserve"> </w:t>
            </w:r>
            <w:r w:rsidRPr="00177B18">
              <w:rPr>
                <w:rFonts w:ascii="Arial" w:hAnsi="Arial" w:cs="Arial"/>
                <w:color w:val="0E0E0E"/>
              </w:rPr>
              <w:t>of</w:t>
            </w:r>
            <w:r w:rsidRPr="00177B18">
              <w:rPr>
                <w:rFonts w:ascii="Arial" w:hAnsi="Arial" w:cs="Arial"/>
                <w:color w:val="0E0E0E"/>
                <w:spacing w:val="-6"/>
              </w:rPr>
              <w:t xml:space="preserve"> </w:t>
            </w:r>
            <w:r w:rsidRPr="00177B18">
              <w:rPr>
                <w:rFonts w:ascii="Arial" w:hAnsi="Arial" w:cs="Arial"/>
                <w:color w:val="0E0E0E"/>
              </w:rPr>
              <w:t>the</w:t>
            </w:r>
            <w:r w:rsidRPr="00177B18">
              <w:rPr>
                <w:rFonts w:ascii="Arial" w:hAnsi="Arial" w:cs="Arial"/>
                <w:color w:val="0E0E0E"/>
                <w:spacing w:val="-3"/>
              </w:rPr>
              <w:t xml:space="preserve"> </w:t>
            </w:r>
            <w:r w:rsidRPr="00177B18">
              <w:rPr>
                <w:rFonts w:ascii="Arial" w:hAnsi="Arial" w:cs="Arial"/>
                <w:color w:val="0E0E0E"/>
              </w:rPr>
              <w:t>following environmental factors?</w:t>
            </w:r>
          </w:p>
          <w:p w14:paraId="33D59C29" w14:textId="77777777" w:rsidR="00177B18" w:rsidRPr="00177B18" w:rsidRDefault="00177B18" w:rsidP="00177B18">
            <w:pPr>
              <w:pStyle w:val="BodyText"/>
              <w:numPr>
                <w:ilvl w:val="0"/>
                <w:numId w:val="3"/>
              </w:numPr>
              <w:tabs>
                <w:tab w:val="left" w:pos="823"/>
              </w:tabs>
              <w:spacing w:line="274" w:lineRule="exact"/>
              <w:ind w:left="823" w:right="257" w:hanging="358"/>
              <w:rPr>
                <w:rFonts w:ascii="Arial" w:hAnsi="Arial" w:cs="Arial"/>
              </w:rPr>
            </w:pPr>
            <w:r w:rsidRPr="00177B18">
              <w:rPr>
                <w:rFonts w:ascii="Arial" w:hAnsi="Arial" w:cs="Arial"/>
              </w:rPr>
              <w:t>Mechanical</w:t>
            </w:r>
            <w:r w:rsidRPr="00177B18">
              <w:rPr>
                <w:rFonts w:ascii="Arial" w:hAnsi="Arial" w:cs="Arial"/>
                <w:spacing w:val="-3"/>
              </w:rPr>
              <w:t xml:space="preserve"> </w:t>
            </w:r>
            <w:r w:rsidRPr="00177B18">
              <w:rPr>
                <w:rFonts w:ascii="Arial" w:hAnsi="Arial" w:cs="Arial"/>
                <w:spacing w:val="-2"/>
              </w:rPr>
              <w:t>Forces</w:t>
            </w:r>
          </w:p>
          <w:p w14:paraId="24D4912F" w14:textId="77777777" w:rsidR="00177B18" w:rsidRPr="00177B18" w:rsidRDefault="00177B18" w:rsidP="00177B18">
            <w:pPr>
              <w:pStyle w:val="BodyText"/>
              <w:numPr>
                <w:ilvl w:val="0"/>
                <w:numId w:val="3"/>
              </w:numPr>
              <w:tabs>
                <w:tab w:val="left" w:pos="823"/>
              </w:tabs>
              <w:spacing w:line="276" w:lineRule="exact"/>
              <w:ind w:left="823" w:right="257" w:hanging="358"/>
              <w:rPr>
                <w:rFonts w:ascii="Arial" w:hAnsi="Arial" w:cs="Arial"/>
              </w:rPr>
            </w:pPr>
            <w:r w:rsidRPr="00177B18">
              <w:rPr>
                <w:rFonts w:ascii="Arial" w:hAnsi="Arial" w:cs="Arial"/>
              </w:rPr>
              <w:t>Microbial</w:t>
            </w:r>
            <w:r w:rsidRPr="00177B18">
              <w:rPr>
                <w:rFonts w:ascii="Arial" w:hAnsi="Arial" w:cs="Arial"/>
                <w:spacing w:val="-6"/>
              </w:rPr>
              <w:t xml:space="preserve"> </w:t>
            </w:r>
            <w:r w:rsidRPr="00177B18">
              <w:rPr>
                <w:rFonts w:ascii="Arial" w:hAnsi="Arial" w:cs="Arial"/>
                <w:spacing w:val="-2"/>
              </w:rPr>
              <w:t>Interactions</w:t>
            </w:r>
          </w:p>
          <w:p w14:paraId="09D28C13" w14:textId="77777777" w:rsidR="00177B18" w:rsidRPr="00177B18" w:rsidRDefault="00177B18" w:rsidP="00177B18">
            <w:pPr>
              <w:pStyle w:val="BodyText"/>
              <w:numPr>
                <w:ilvl w:val="0"/>
                <w:numId w:val="3"/>
              </w:numPr>
              <w:tabs>
                <w:tab w:val="left" w:pos="823"/>
              </w:tabs>
              <w:spacing w:before="4" w:line="275" w:lineRule="exact"/>
              <w:ind w:left="823" w:right="257" w:hanging="358"/>
              <w:rPr>
                <w:rFonts w:ascii="Arial" w:hAnsi="Arial" w:cs="Arial"/>
                <w:color w:val="EA5328"/>
              </w:rPr>
            </w:pPr>
            <w:r w:rsidRPr="00177B18">
              <w:rPr>
                <w:rFonts w:ascii="Arial" w:hAnsi="Arial" w:cs="Arial"/>
                <w:color w:val="EA5328"/>
              </w:rPr>
              <w:t>pH</w:t>
            </w:r>
            <w:r w:rsidRPr="00177B18">
              <w:rPr>
                <w:rFonts w:ascii="Arial" w:hAnsi="Arial" w:cs="Arial"/>
                <w:color w:val="EA5328"/>
                <w:spacing w:val="-2"/>
              </w:rPr>
              <w:t xml:space="preserve"> Levels</w:t>
            </w:r>
          </w:p>
          <w:p w14:paraId="6D5459C4" w14:textId="77777777" w:rsidR="00177B18" w:rsidRPr="00177B18" w:rsidRDefault="00177B18" w:rsidP="00177B18">
            <w:pPr>
              <w:pStyle w:val="BodyText"/>
              <w:numPr>
                <w:ilvl w:val="0"/>
                <w:numId w:val="3"/>
              </w:numPr>
              <w:tabs>
                <w:tab w:val="left" w:pos="823"/>
              </w:tabs>
              <w:spacing w:line="275" w:lineRule="exact"/>
              <w:ind w:left="823" w:right="257" w:hanging="358"/>
              <w:rPr>
                <w:rFonts w:ascii="Arial" w:hAnsi="Arial" w:cs="Arial"/>
              </w:rPr>
            </w:pPr>
            <w:r w:rsidRPr="00177B18">
              <w:rPr>
                <w:rFonts w:ascii="Arial" w:hAnsi="Arial" w:cs="Arial"/>
              </w:rPr>
              <w:t>Hormonal</w:t>
            </w:r>
            <w:r w:rsidRPr="00177B18">
              <w:rPr>
                <w:rFonts w:ascii="Arial" w:hAnsi="Arial" w:cs="Arial"/>
                <w:spacing w:val="-5"/>
              </w:rPr>
              <w:t xml:space="preserve"> </w:t>
            </w:r>
            <w:r w:rsidRPr="00177B18">
              <w:rPr>
                <w:rFonts w:ascii="Arial" w:hAnsi="Arial" w:cs="Arial"/>
                <w:spacing w:val="-2"/>
              </w:rPr>
              <w:t>Fluctuations</w:t>
            </w:r>
          </w:p>
          <w:p w14:paraId="58049C21" w14:textId="77777777" w:rsidR="00177B18" w:rsidRPr="00177B18" w:rsidRDefault="00177B18" w:rsidP="00177B18">
            <w:pPr>
              <w:spacing w:before="274" w:line="275" w:lineRule="exact"/>
              <w:ind w:left="105" w:right="257"/>
              <w:rPr>
                <w:rFonts w:ascii="Arial" w:hAnsi="Arial" w:cs="Arial"/>
                <w:b/>
              </w:rPr>
            </w:pPr>
            <w:r w:rsidRPr="00177B18">
              <w:rPr>
                <w:rFonts w:ascii="Arial" w:hAnsi="Arial" w:cs="Arial"/>
                <w:b/>
              </w:rPr>
              <w:t>Question</w:t>
            </w:r>
            <w:r w:rsidRPr="00177B18">
              <w:rPr>
                <w:rFonts w:ascii="Arial" w:hAnsi="Arial" w:cs="Arial"/>
                <w:b/>
                <w:spacing w:val="-10"/>
              </w:rPr>
              <w:t xml:space="preserve"> 4</w:t>
            </w:r>
          </w:p>
          <w:p w14:paraId="43E6756E" w14:textId="77777777" w:rsidR="00177B18" w:rsidRPr="00177B18" w:rsidRDefault="00177B18" w:rsidP="00177B18">
            <w:pPr>
              <w:pStyle w:val="BodyText"/>
              <w:spacing w:line="275" w:lineRule="exact"/>
              <w:ind w:left="105" w:right="257" w:firstLine="0"/>
              <w:rPr>
                <w:rFonts w:ascii="Arial" w:hAnsi="Arial" w:cs="Arial"/>
              </w:rPr>
            </w:pPr>
            <w:r w:rsidRPr="00177B18">
              <w:rPr>
                <w:rFonts w:ascii="Arial" w:hAnsi="Arial" w:cs="Arial"/>
                <w:color w:val="0E0E0E"/>
              </w:rPr>
              <w:t>What</w:t>
            </w:r>
            <w:r w:rsidRPr="00177B18">
              <w:rPr>
                <w:rFonts w:ascii="Arial" w:hAnsi="Arial" w:cs="Arial"/>
                <w:color w:val="0E0E0E"/>
                <w:spacing w:val="-6"/>
              </w:rPr>
              <w:t xml:space="preserve"> </w:t>
            </w:r>
            <w:r w:rsidRPr="00177B18">
              <w:rPr>
                <w:rFonts w:ascii="Arial" w:hAnsi="Arial" w:cs="Arial"/>
                <w:color w:val="0E0E0E"/>
              </w:rPr>
              <w:t>pH</w:t>
            </w:r>
            <w:r w:rsidRPr="00177B18">
              <w:rPr>
                <w:rFonts w:ascii="Arial" w:hAnsi="Arial" w:cs="Arial"/>
                <w:color w:val="0E0E0E"/>
                <w:spacing w:val="-2"/>
              </w:rPr>
              <w:t xml:space="preserve"> </w:t>
            </w:r>
            <w:r w:rsidRPr="00177B18">
              <w:rPr>
                <w:rFonts w:ascii="Arial" w:hAnsi="Arial" w:cs="Arial"/>
                <w:color w:val="0E0E0E"/>
              </w:rPr>
              <w:t>level</w:t>
            </w:r>
            <w:r w:rsidRPr="00177B18">
              <w:rPr>
                <w:rFonts w:ascii="Arial" w:hAnsi="Arial" w:cs="Arial"/>
                <w:color w:val="0E0E0E"/>
                <w:spacing w:val="-2"/>
              </w:rPr>
              <w:t xml:space="preserve"> </w:t>
            </w:r>
            <w:r w:rsidRPr="00177B18">
              <w:rPr>
                <w:rFonts w:ascii="Arial" w:hAnsi="Arial" w:cs="Arial"/>
                <w:color w:val="0E0E0E"/>
              </w:rPr>
              <w:t>marks</w:t>
            </w:r>
            <w:r w:rsidRPr="00177B18">
              <w:rPr>
                <w:rFonts w:ascii="Arial" w:hAnsi="Arial" w:cs="Arial"/>
                <w:color w:val="0E0E0E"/>
                <w:spacing w:val="-3"/>
              </w:rPr>
              <w:t xml:space="preserve"> </w:t>
            </w:r>
            <w:r w:rsidRPr="00177B18">
              <w:rPr>
                <w:rFonts w:ascii="Arial" w:hAnsi="Arial" w:cs="Arial"/>
                <w:color w:val="0E0E0E"/>
              </w:rPr>
              <w:t>the</w:t>
            </w:r>
            <w:r w:rsidRPr="00177B18">
              <w:rPr>
                <w:rFonts w:ascii="Arial" w:hAnsi="Arial" w:cs="Arial"/>
                <w:color w:val="0E0E0E"/>
                <w:spacing w:val="-2"/>
              </w:rPr>
              <w:t xml:space="preserve"> </w:t>
            </w:r>
            <w:r w:rsidRPr="00177B18">
              <w:rPr>
                <w:rFonts w:ascii="Arial" w:hAnsi="Arial" w:cs="Arial"/>
                <w:color w:val="0E0E0E"/>
              </w:rPr>
              <w:t>critical</w:t>
            </w:r>
            <w:r w:rsidRPr="00177B18">
              <w:rPr>
                <w:rFonts w:ascii="Arial" w:hAnsi="Arial" w:cs="Arial"/>
                <w:color w:val="0E0E0E"/>
                <w:spacing w:val="-2"/>
              </w:rPr>
              <w:t xml:space="preserve"> </w:t>
            </w:r>
            <w:r w:rsidRPr="00177B18">
              <w:rPr>
                <w:rFonts w:ascii="Arial" w:hAnsi="Arial" w:cs="Arial"/>
                <w:color w:val="0E0E0E"/>
              </w:rPr>
              <w:t>point</w:t>
            </w:r>
            <w:r w:rsidRPr="00177B18">
              <w:rPr>
                <w:rFonts w:ascii="Arial" w:hAnsi="Arial" w:cs="Arial"/>
                <w:color w:val="0E0E0E"/>
                <w:spacing w:val="-5"/>
              </w:rPr>
              <w:t xml:space="preserve"> </w:t>
            </w:r>
            <w:r w:rsidRPr="00177B18">
              <w:rPr>
                <w:rFonts w:ascii="Arial" w:hAnsi="Arial" w:cs="Arial"/>
                <w:color w:val="0E0E0E"/>
              </w:rPr>
              <w:t>at</w:t>
            </w:r>
            <w:r w:rsidRPr="00177B18">
              <w:rPr>
                <w:rFonts w:ascii="Arial" w:hAnsi="Arial" w:cs="Arial"/>
                <w:color w:val="0E0E0E"/>
                <w:spacing w:val="-6"/>
              </w:rPr>
              <w:t xml:space="preserve"> </w:t>
            </w:r>
            <w:r w:rsidRPr="00177B18">
              <w:rPr>
                <w:rFonts w:ascii="Arial" w:hAnsi="Arial" w:cs="Arial"/>
                <w:color w:val="0E0E0E"/>
              </w:rPr>
              <w:t>which</w:t>
            </w:r>
            <w:r w:rsidRPr="00177B18">
              <w:rPr>
                <w:rFonts w:ascii="Arial" w:hAnsi="Arial" w:cs="Arial"/>
                <w:color w:val="0E0E0E"/>
                <w:spacing w:val="-2"/>
              </w:rPr>
              <w:t xml:space="preserve"> </w:t>
            </w:r>
            <w:r w:rsidRPr="00177B18">
              <w:rPr>
                <w:rFonts w:ascii="Arial" w:hAnsi="Arial" w:cs="Arial"/>
                <w:color w:val="0E0E0E"/>
              </w:rPr>
              <w:t>dental</w:t>
            </w:r>
            <w:r w:rsidRPr="00177B18">
              <w:rPr>
                <w:rFonts w:ascii="Arial" w:hAnsi="Arial" w:cs="Arial"/>
                <w:color w:val="0E0E0E"/>
                <w:spacing w:val="-2"/>
              </w:rPr>
              <w:t xml:space="preserve"> </w:t>
            </w:r>
            <w:r w:rsidRPr="00177B18">
              <w:rPr>
                <w:rFonts w:ascii="Arial" w:hAnsi="Arial" w:cs="Arial"/>
                <w:color w:val="0E0E0E"/>
              </w:rPr>
              <w:t>enamel</w:t>
            </w:r>
            <w:r w:rsidRPr="00177B18">
              <w:rPr>
                <w:rFonts w:ascii="Arial" w:hAnsi="Arial" w:cs="Arial"/>
                <w:color w:val="0E0E0E"/>
                <w:spacing w:val="-2"/>
              </w:rPr>
              <w:t xml:space="preserve"> </w:t>
            </w:r>
            <w:r w:rsidRPr="00177B18">
              <w:rPr>
                <w:rFonts w:ascii="Arial" w:hAnsi="Arial" w:cs="Arial"/>
                <w:color w:val="0E0E0E"/>
              </w:rPr>
              <w:t>starts</w:t>
            </w:r>
            <w:r w:rsidRPr="00177B18">
              <w:rPr>
                <w:rFonts w:ascii="Arial" w:hAnsi="Arial" w:cs="Arial"/>
                <w:color w:val="0E0E0E"/>
                <w:spacing w:val="-3"/>
              </w:rPr>
              <w:t xml:space="preserve"> </w:t>
            </w:r>
            <w:r w:rsidRPr="00177B18">
              <w:rPr>
                <w:rFonts w:ascii="Arial" w:hAnsi="Arial" w:cs="Arial"/>
                <w:color w:val="0E0E0E"/>
              </w:rPr>
              <w:t>to</w:t>
            </w:r>
            <w:r w:rsidRPr="00177B18">
              <w:rPr>
                <w:rFonts w:ascii="Arial" w:hAnsi="Arial" w:cs="Arial"/>
                <w:color w:val="0E0E0E"/>
                <w:spacing w:val="-2"/>
              </w:rPr>
              <w:t xml:space="preserve"> dissolve?</w:t>
            </w:r>
          </w:p>
          <w:p w14:paraId="7B33D5D3" w14:textId="77777777" w:rsidR="00177B18" w:rsidRPr="00177B18" w:rsidRDefault="00177B18" w:rsidP="00177B18">
            <w:pPr>
              <w:pStyle w:val="BodyText"/>
              <w:numPr>
                <w:ilvl w:val="0"/>
                <w:numId w:val="2"/>
              </w:numPr>
              <w:tabs>
                <w:tab w:val="left" w:pos="823"/>
              </w:tabs>
              <w:spacing w:line="276" w:lineRule="exact"/>
              <w:ind w:left="823" w:right="257" w:hanging="358"/>
              <w:rPr>
                <w:rFonts w:ascii="Arial" w:hAnsi="Arial" w:cs="Arial"/>
              </w:rPr>
            </w:pPr>
            <w:r w:rsidRPr="00177B18">
              <w:rPr>
                <w:rFonts w:ascii="Arial" w:hAnsi="Arial" w:cs="Arial"/>
                <w:spacing w:val="-5"/>
              </w:rPr>
              <w:t>6.0</w:t>
            </w:r>
          </w:p>
          <w:p w14:paraId="0E9EE9D4" w14:textId="77777777" w:rsidR="00177B18" w:rsidRPr="00177B18" w:rsidRDefault="00177B18" w:rsidP="00177B18">
            <w:pPr>
              <w:pStyle w:val="BodyText"/>
              <w:numPr>
                <w:ilvl w:val="0"/>
                <w:numId w:val="2"/>
              </w:numPr>
              <w:tabs>
                <w:tab w:val="left" w:pos="823"/>
              </w:tabs>
              <w:spacing w:before="4" w:line="275" w:lineRule="exact"/>
              <w:ind w:left="823" w:right="257" w:hanging="358"/>
              <w:rPr>
                <w:rFonts w:ascii="Arial" w:hAnsi="Arial" w:cs="Arial"/>
                <w:color w:val="EA5328"/>
              </w:rPr>
            </w:pPr>
            <w:r w:rsidRPr="00177B18">
              <w:rPr>
                <w:rFonts w:ascii="Arial" w:hAnsi="Arial" w:cs="Arial"/>
                <w:color w:val="EA5328"/>
                <w:spacing w:val="-5"/>
              </w:rPr>
              <w:t>5.5</w:t>
            </w:r>
          </w:p>
          <w:p w14:paraId="017D2C55" w14:textId="77777777" w:rsidR="00177B18" w:rsidRPr="00177B18" w:rsidRDefault="00177B18" w:rsidP="00177B18">
            <w:pPr>
              <w:pStyle w:val="BodyText"/>
              <w:numPr>
                <w:ilvl w:val="0"/>
                <w:numId w:val="2"/>
              </w:numPr>
              <w:tabs>
                <w:tab w:val="left" w:pos="823"/>
              </w:tabs>
              <w:spacing w:line="275" w:lineRule="exact"/>
              <w:ind w:left="823" w:right="257" w:hanging="358"/>
              <w:rPr>
                <w:rFonts w:ascii="Arial" w:hAnsi="Arial" w:cs="Arial"/>
              </w:rPr>
            </w:pPr>
            <w:r w:rsidRPr="00177B18">
              <w:rPr>
                <w:rFonts w:ascii="Arial" w:hAnsi="Arial" w:cs="Arial"/>
                <w:spacing w:val="-5"/>
              </w:rPr>
              <w:t>5.0</w:t>
            </w:r>
          </w:p>
          <w:p w14:paraId="3A1A62D7" w14:textId="77777777" w:rsidR="00177B18" w:rsidRPr="00177B18" w:rsidRDefault="00177B18" w:rsidP="00177B18">
            <w:pPr>
              <w:pStyle w:val="BodyText"/>
              <w:numPr>
                <w:ilvl w:val="0"/>
                <w:numId w:val="2"/>
              </w:numPr>
              <w:tabs>
                <w:tab w:val="left" w:pos="823"/>
              </w:tabs>
              <w:spacing w:line="275" w:lineRule="exact"/>
              <w:ind w:left="823" w:right="257" w:hanging="358"/>
              <w:rPr>
                <w:rFonts w:ascii="Arial" w:hAnsi="Arial" w:cs="Arial"/>
              </w:rPr>
            </w:pPr>
            <w:r w:rsidRPr="00177B18">
              <w:rPr>
                <w:rFonts w:ascii="Arial" w:hAnsi="Arial" w:cs="Arial"/>
                <w:spacing w:val="-5"/>
              </w:rPr>
              <w:t>4.5</w:t>
            </w:r>
          </w:p>
          <w:p w14:paraId="214EA128" w14:textId="77777777" w:rsidR="00177B18" w:rsidRPr="00177B18" w:rsidRDefault="00177B18" w:rsidP="00177B18">
            <w:pPr>
              <w:spacing w:before="274"/>
              <w:ind w:left="105" w:right="257"/>
              <w:rPr>
                <w:rFonts w:ascii="Arial" w:hAnsi="Arial" w:cs="Arial"/>
                <w:b/>
              </w:rPr>
            </w:pPr>
            <w:r w:rsidRPr="00177B18">
              <w:rPr>
                <w:rFonts w:ascii="Arial" w:hAnsi="Arial" w:cs="Arial"/>
                <w:b/>
              </w:rPr>
              <w:t>Question</w:t>
            </w:r>
            <w:r w:rsidRPr="00177B18">
              <w:rPr>
                <w:rFonts w:ascii="Arial" w:hAnsi="Arial" w:cs="Arial"/>
                <w:b/>
                <w:spacing w:val="-10"/>
              </w:rPr>
              <w:t xml:space="preserve"> 5</w:t>
            </w:r>
          </w:p>
          <w:p w14:paraId="608952AC" w14:textId="77777777" w:rsidR="00177B18" w:rsidRPr="00177B18" w:rsidRDefault="00177B18" w:rsidP="00177B18">
            <w:pPr>
              <w:pStyle w:val="BodyText"/>
              <w:spacing w:before="4"/>
              <w:ind w:left="105" w:right="257" w:firstLine="0"/>
              <w:rPr>
                <w:rFonts w:ascii="Arial" w:hAnsi="Arial" w:cs="Arial"/>
              </w:rPr>
            </w:pPr>
            <w:r w:rsidRPr="00177B18">
              <w:rPr>
                <w:rFonts w:ascii="Arial" w:hAnsi="Arial" w:cs="Arial"/>
                <w:color w:val="0E0E0E"/>
              </w:rPr>
              <w:t>Which</w:t>
            </w:r>
            <w:r w:rsidRPr="00177B18">
              <w:rPr>
                <w:rFonts w:ascii="Arial" w:hAnsi="Arial" w:cs="Arial"/>
                <w:color w:val="0E0E0E"/>
                <w:spacing w:val="-3"/>
              </w:rPr>
              <w:t xml:space="preserve"> </w:t>
            </w:r>
            <w:r w:rsidRPr="00177B18">
              <w:rPr>
                <w:rFonts w:ascii="Arial" w:hAnsi="Arial" w:cs="Arial"/>
                <w:color w:val="0E0E0E"/>
              </w:rPr>
              <w:t>of</w:t>
            </w:r>
            <w:r w:rsidRPr="00177B18">
              <w:rPr>
                <w:rFonts w:ascii="Arial" w:hAnsi="Arial" w:cs="Arial"/>
                <w:color w:val="0E0E0E"/>
                <w:spacing w:val="-5"/>
              </w:rPr>
              <w:t xml:space="preserve"> </w:t>
            </w:r>
            <w:r w:rsidRPr="00177B18">
              <w:rPr>
                <w:rFonts w:ascii="Arial" w:hAnsi="Arial" w:cs="Arial"/>
                <w:color w:val="0E0E0E"/>
              </w:rPr>
              <w:t>the</w:t>
            </w:r>
            <w:r w:rsidRPr="00177B18">
              <w:rPr>
                <w:rFonts w:ascii="Arial" w:hAnsi="Arial" w:cs="Arial"/>
                <w:color w:val="0E0E0E"/>
                <w:spacing w:val="-1"/>
              </w:rPr>
              <w:t xml:space="preserve"> </w:t>
            </w:r>
            <w:r w:rsidRPr="00177B18">
              <w:rPr>
                <w:rFonts w:ascii="Arial" w:hAnsi="Arial" w:cs="Arial"/>
                <w:color w:val="0E0E0E"/>
              </w:rPr>
              <w:t>following</w:t>
            </w:r>
            <w:r w:rsidRPr="00177B18">
              <w:rPr>
                <w:rFonts w:ascii="Arial" w:hAnsi="Arial" w:cs="Arial"/>
                <w:color w:val="0E0E0E"/>
                <w:spacing w:val="-3"/>
              </w:rPr>
              <w:t xml:space="preserve"> </w:t>
            </w:r>
            <w:r w:rsidRPr="00177B18">
              <w:rPr>
                <w:rFonts w:ascii="Arial" w:hAnsi="Arial" w:cs="Arial"/>
                <w:color w:val="0E0E0E"/>
              </w:rPr>
              <w:t>types</w:t>
            </w:r>
            <w:r w:rsidRPr="00177B18">
              <w:rPr>
                <w:rFonts w:ascii="Arial" w:hAnsi="Arial" w:cs="Arial"/>
                <w:color w:val="0E0E0E"/>
                <w:spacing w:val="-4"/>
              </w:rPr>
              <w:t xml:space="preserve"> </w:t>
            </w:r>
            <w:r w:rsidRPr="00177B18">
              <w:rPr>
                <w:rFonts w:ascii="Arial" w:hAnsi="Arial" w:cs="Arial"/>
                <w:color w:val="0E0E0E"/>
              </w:rPr>
              <w:t>of</w:t>
            </w:r>
            <w:r w:rsidRPr="00177B18">
              <w:rPr>
                <w:rFonts w:ascii="Arial" w:hAnsi="Arial" w:cs="Arial"/>
                <w:color w:val="0E0E0E"/>
                <w:spacing w:val="-5"/>
              </w:rPr>
              <w:t xml:space="preserve"> </w:t>
            </w:r>
            <w:r w:rsidRPr="00177B18">
              <w:rPr>
                <w:rFonts w:ascii="Arial" w:hAnsi="Arial" w:cs="Arial"/>
                <w:color w:val="0E0E0E"/>
              </w:rPr>
              <w:t>carbohydrates,</w:t>
            </w:r>
            <w:r w:rsidRPr="00177B18">
              <w:rPr>
                <w:rFonts w:ascii="Arial" w:hAnsi="Arial" w:cs="Arial"/>
                <w:color w:val="0E0E0E"/>
                <w:spacing w:val="-5"/>
              </w:rPr>
              <w:t xml:space="preserve"> </w:t>
            </w:r>
            <w:r w:rsidRPr="00177B18">
              <w:rPr>
                <w:rFonts w:ascii="Arial" w:hAnsi="Arial" w:cs="Arial"/>
                <w:color w:val="0E0E0E"/>
              </w:rPr>
              <w:t>when</w:t>
            </w:r>
            <w:r w:rsidRPr="00177B18">
              <w:rPr>
                <w:rFonts w:ascii="Arial" w:hAnsi="Arial" w:cs="Arial"/>
                <w:color w:val="0E0E0E"/>
                <w:spacing w:val="-3"/>
              </w:rPr>
              <w:t xml:space="preserve"> </w:t>
            </w:r>
            <w:r w:rsidRPr="00177B18">
              <w:rPr>
                <w:rFonts w:ascii="Arial" w:hAnsi="Arial" w:cs="Arial"/>
                <w:color w:val="0E0E0E"/>
              </w:rPr>
              <w:t>consumed,</w:t>
            </w:r>
            <w:r w:rsidRPr="00177B18">
              <w:rPr>
                <w:rFonts w:ascii="Arial" w:hAnsi="Arial" w:cs="Arial"/>
                <w:color w:val="0E0E0E"/>
                <w:spacing w:val="-5"/>
              </w:rPr>
              <w:t xml:space="preserve"> </w:t>
            </w:r>
            <w:r w:rsidRPr="00177B18">
              <w:rPr>
                <w:rFonts w:ascii="Arial" w:hAnsi="Arial" w:cs="Arial"/>
                <w:color w:val="0E0E0E"/>
              </w:rPr>
              <w:t>can</w:t>
            </w:r>
            <w:r w:rsidRPr="00177B18">
              <w:rPr>
                <w:rFonts w:ascii="Arial" w:hAnsi="Arial" w:cs="Arial"/>
                <w:color w:val="0E0E0E"/>
                <w:spacing w:val="-3"/>
              </w:rPr>
              <w:t xml:space="preserve"> </w:t>
            </w:r>
            <w:r w:rsidRPr="00177B18">
              <w:rPr>
                <w:rFonts w:ascii="Arial" w:hAnsi="Arial" w:cs="Arial"/>
                <w:color w:val="0E0E0E"/>
              </w:rPr>
              <w:t>be</w:t>
            </w:r>
            <w:r w:rsidRPr="00177B18">
              <w:rPr>
                <w:rFonts w:ascii="Arial" w:hAnsi="Arial" w:cs="Arial"/>
                <w:color w:val="0E0E0E"/>
                <w:spacing w:val="-3"/>
              </w:rPr>
              <w:t xml:space="preserve"> </w:t>
            </w:r>
            <w:r w:rsidRPr="00177B18">
              <w:rPr>
                <w:rFonts w:ascii="Arial" w:hAnsi="Arial" w:cs="Arial"/>
                <w:color w:val="0E0E0E"/>
              </w:rPr>
              <w:t>converted</w:t>
            </w:r>
            <w:r w:rsidRPr="00177B18">
              <w:rPr>
                <w:rFonts w:ascii="Arial" w:hAnsi="Arial" w:cs="Arial"/>
                <w:color w:val="0E0E0E"/>
                <w:spacing w:val="-3"/>
              </w:rPr>
              <w:t xml:space="preserve"> </w:t>
            </w:r>
            <w:r w:rsidRPr="00177B18">
              <w:rPr>
                <w:rFonts w:ascii="Arial" w:hAnsi="Arial" w:cs="Arial"/>
                <w:color w:val="0E0E0E"/>
              </w:rPr>
              <w:t>by cariogenic bacteria into organic acids that infiltrate the enamel and dentin, leading to the demineralization of tooth structure?</w:t>
            </w:r>
          </w:p>
          <w:p w14:paraId="0F3573D8" w14:textId="77777777" w:rsidR="00177B18" w:rsidRPr="00177B18" w:rsidRDefault="00177B18" w:rsidP="00177B18">
            <w:pPr>
              <w:pStyle w:val="BodyText"/>
              <w:numPr>
                <w:ilvl w:val="0"/>
                <w:numId w:val="1"/>
              </w:numPr>
              <w:tabs>
                <w:tab w:val="left" w:pos="823"/>
              </w:tabs>
              <w:spacing w:line="273" w:lineRule="exact"/>
              <w:ind w:left="823" w:right="257" w:hanging="358"/>
              <w:rPr>
                <w:rFonts w:ascii="Arial" w:hAnsi="Arial" w:cs="Arial"/>
              </w:rPr>
            </w:pPr>
            <w:r w:rsidRPr="00177B18">
              <w:rPr>
                <w:rFonts w:ascii="Arial" w:hAnsi="Arial" w:cs="Arial"/>
              </w:rPr>
              <w:t>Cellulose</w:t>
            </w:r>
            <w:r w:rsidRPr="00177B18">
              <w:rPr>
                <w:rFonts w:ascii="Arial" w:hAnsi="Arial" w:cs="Arial"/>
                <w:spacing w:val="-3"/>
              </w:rPr>
              <w:t xml:space="preserve"> </w:t>
            </w:r>
            <w:r w:rsidRPr="00177B18">
              <w:rPr>
                <w:rFonts w:ascii="Arial" w:hAnsi="Arial" w:cs="Arial"/>
              </w:rPr>
              <w:t>and</w:t>
            </w:r>
            <w:r w:rsidRPr="00177B18">
              <w:rPr>
                <w:rFonts w:ascii="Arial" w:hAnsi="Arial" w:cs="Arial"/>
                <w:spacing w:val="-3"/>
              </w:rPr>
              <w:t xml:space="preserve"> </w:t>
            </w:r>
            <w:r w:rsidRPr="00177B18">
              <w:rPr>
                <w:rFonts w:ascii="Arial" w:hAnsi="Arial" w:cs="Arial"/>
                <w:spacing w:val="-2"/>
              </w:rPr>
              <w:t>hemicellulose</w:t>
            </w:r>
          </w:p>
          <w:p w14:paraId="10A9D367" w14:textId="77777777" w:rsidR="00177B18" w:rsidRPr="00177B18" w:rsidRDefault="00177B18" w:rsidP="00177B18">
            <w:pPr>
              <w:pStyle w:val="BodyText"/>
              <w:numPr>
                <w:ilvl w:val="0"/>
                <w:numId w:val="1"/>
              </w:numPr>
              <w:tabs>
                <w:tab w:val="left" w:pos="823"/>
              </w:tabs>
              <w:spacing w:line="275" w:lineRule="exact"/>
              <w:ind w:left="823" w:right="257" w:hanging="358"/>
              <w:rPr>
                <w:rFonts w:ascii="Arial" w:hAnsi="Arial" w:cs="Arial"/>
              </w:rPr>
            </w:pPr>
            <w:r w:rsidRPr="00177B18">
              <w:rPr>
                <w:rFonts w:ascii="Arial" w:hAnsi="Arial" w:cs="Arial"/>
              </w:rPr>
              <w:t>Maltose</w:t>
            </w:r>
            <w:r w:rsidRPr="00177B18">
              <w:rPr>
                <w:rFonts w:ascii="Arial" w:hAnsi="Arial" w:cs="Arial"/>
                <w:spacing w:val="-3"/>
              </w:rPr>
              <w:t xml:space="preserve"> </w:t>
            </w:r>
            <w:r w:rsidRPr="00177B18">
              <w:rPr>
                <w:rFonts w:ascii="Arial" w:hAnsi="Arial" w:cs="Arial"/>
              </w:rPr>
              <w:t>and</w:t>
            </w:r>
            <w:r w:rsidRPr="00177B18">
              <w:rPr>
                <w:rFonts w:ascii="Arial" w:hAnsi="Arial" w:cs="Arial"/>
                <w:spacing w:val="-3"/>
              </w:rPr>
              <w:t xml:space="preserve"> </w:t>
            </w:r>
            <w:r w:rsidRPr="00177B18">
              <w:rPr>
                <w:rFonts w:ascii="Arial" w:hAnsi="Arial" w:cs="Arial"/>
                <w:spacing w:val="-2"/>
              </w:rPr>
              <w:t>Lactose</w:t>
            </w:r>
          </w:p>
          <w:p w14:paraId="5E1FD728" w14:textId="77777777" w:rsidR="00177B18" w:rsidRPr="00177B18" w:rsidRDefault="00177B18" w:rsidP="00177B18">
            <w:pPr>
              <w:pStyle w:val="BodyText"/>
              <w:numPr>
                <w:ilvl w:val="0"/>
                <w:numId w:val="1"/>
              </w:numPr>
              <w:tabs>
                <w:tab w:val="left" w:pos="823"/>
              </w:tabs>
              <w:spacing w:before="5" w:line="275" w:lineRule="exact"/>
              <w:ind w:left="823" w:right="257" w:hanging="358"/>
              <w:rPr>
                <w:rFonts w:ascii="Arial" w:hAnsi="Arial" w:cs="Arial"/>
                <w:color w:val="EA5328"/>
              </w:rPr>
            </w:pPr>
            <w:r w:rsidRPr="00177B18">
              <w:rPr>
                <w:rFonts w:ascii="Arial" w:hAnsi="Arial" w:cs="Arial"/>
                <w:color w:val="EA5328"/>
              </w:rPr>
              <w:t>Sucrose</w:t>
            </w:r>
            <w:r w:rsidRPr="00177B18">
              <w:rPr>
                <w:rFonts w:ascii="Arial" w:hAnsi="Arial" w:cs="Arial"/>
                <w:color w:val="EA5328"/>
                <w:spacing w:val="-1"/>
              </w:rPr>
              <w:t xml:space="preserve"> </w:t>
            </w:r>
            <w:r w:rsidRPr="00177B18">
              <w:rPr>
                <w:rFonts w:ascii="Arial" w:hAnsi="Arial" w:cs="Arial"/>
                <w:color w:val="EA5328"/>
              </w:rPr>
              <w:t>and</w:t>
            </w:r>
            <w:r w:rsidRPr="00177B18">
              <w:rPr>
                <w:rFonts w:ascii="Arial" w:hAnsi="Arial" w:cs="Arial"/>
                <w:color w:val="EA5328"/>
                <w:spacing w:val="-1"/>
              </w:rPr>
              <w:t xml:space="preserve"> </w:t>
            </w:r>
            <w:r w:rsidRPr="00177B18">
              <w:rPr>
                <w:rFonts w:ascii="Arial" w:hAnsi="Arial" w:cs="Arial"/>
                <w:color w:val="EA5328"/>
                <w:spacing w:val="-2"/>
              </w:rPr>
              <w:t>Glucose</w:t>
            </w:r>
          </w:p>
          <w:p w14:paraId="068DF0FA" w14:textId="77777777" w:rsidR="00177B18" w:rsidRPr="00177B18" w:rsidRDefault="00177B18" w:rsidP="00177B18">
            <w:pPr>
              <w:pStyle w:val="BodyText"/>
              <w:numPr>
                <w:ilvl w:val="0"/>
                <w:numId w:val="1"/>
              </w:numPr>
              <w:tabs>
                <w:tab w:val="left" w:pos="823"/>
              </w:tabs>
              <w:spacing w:line="275" w:lineRule="exact"/>
              <w:ind w:left="823" w:right="257" w:hanging="358"/>
              <w:rPr>
                <w:rFonts w:ascii="Arial" w:hAnsi="Arial" w:cs="Arial"/>
              </w:rPr>
            </w:pPr>
            <w:r w:rsidRPr="00177B18">
              <w:rPr>
                <w:rFonts w:ascii="Arial" w:hAnsi="Arial" w:cs="Arial"/>
              </w:rPr>
              <w:t>Xylitol</w:t>
            </w:r>
            <w:r w:rsidRPr="00177B18">
              <w:rPr>
                <w:rFonts w:ascii="Arial" w:hAnsi="Arial" w:cs="Arial"/>
                <w:spacing w:val="-5"/>
              </w:rPr>
              <w:t xml:space="preserve"> </w:t>
            </w:r>
            <w:r w:rsidRPr="00177B18">
              <w:rPr>
                <w:rFonts w:ascii="Arial" w:hAnsi="Arial" w:cs="Arial"/>
              </w:rPr>
              <w:t>and</w:t>
            </w:r>
            <w:r w:rsidRPr="00177B18">
              <w:rPr>
                <w:rFonts w:ascii="Arial" w:hAnsi="Arial" w:cs="Arial"/>
                <w:spacing w:val="-3"/>
              </w:rPr>
              <w:t xml:space="preserve"> </w:t>
            </w:r>
            <w:r w:rsidRPr="00177B18">
              <w:rPr>
                <w:rFonts w:ascii="Arial" w:hAnsi="Arial" w:cs="Arial"/>
                <w:spacing w:val="-2"/>
              </w:rPr>
              <w:t>Sorbitol</w:t>
            </w:r>
          </w:p>
          <w:p w14:paraId="0E625953" w14:textId="77777777" w:rsidR="00177B18" w:rsidRPr="00D05F78" w:rsidRDefault="00177B18" w:rsidP="00177B18">
            <w:pPr>
              <w:pStyle w:val="TableParagraph"/>
              <w:spacing w:line="276" w:lineRule="exact"/>
              <w:ind w:right="150"/>
              <w:rPr>
                <w:rFonts w:ascii="Arial" w:hAnsi="Arial" w:cs="Arial"/>
              </w:rPr>
            </w:pPr>
          </w:p>
        </w:tc>
      </w:tr>
    </w:tbl>
    <w:p w14:paraId="209D94C8" w14:textId="77777777" w:rsidR="006256E7" w:rsidRPr="00D05F78" w:rsidRDefault="006256E7" w:rsidP="000D12F3">
      <w:pPr>
        <w:pStyle w:val="BodyText"/>
        <w:spacing w:before="165"/>
        <w:ind w:left="0" w:right="150" w:firstLine="0"/>
        <w:rPr>
          <w:rFonts w:ascii="Arial" w:hAnsi="Arial" w:cs="Arial"/>
          <w:sz w:val="20"/>
        </w:rPr>
      </w:pPr>
    </w:p>
    <w:p w14:paraId="66372B8D" w14:textId="77777777" w:rsidR="006256E7" w:rsidRPr="00D05F78" w:rsidRDefault="006256E7" w:rsidP="000D12F3">
      <w:pPr>
        <w:pStyle w:val="BodyText"/>
        <w:spacing w:before="200"/>
        <w:ind w:left="0" w:right="150" w:firstLine="0"/>
        <w:rPr>
          <w:rFonts w:ascii="Arial" w:hAnsi="Arial" w:cs="Arial"/>
          <w:sz w:val="20"/>
        </w:rPr>
      </w:pPr>
    </w:p>
    <w:p w14:paraId="7A163ACA" w14:textId="77777777" w:rsidR="006256E7" w:rsidRPr="00D05F78" w:rsidRDefault="006256E7" w:rsidP="000D12F3">
      <w:pPr>
        <w:pStyle w:val="BodyText"/>
        <w:spacing w:before="202"/>
        <w:ind w:left="0" w:right="150" w:firstLine="0"/>
        <w:rPr>
          <w:rFonts w:ascii="Arial" w:hAnsi="Arial" w:cs="Arial"/>
          <w:sz w:val="20"/>
        </w:rPr>
      </w:pPr>
    </w:p>
    <w:p w14:paraId="41BCAC17" w14:textId="77777777" w:rsidR="006256E7" w:rsidRPr="00D05F78" w:rsidRDefault="006256E7" w:rsidP="000D12F3">
      <w:pPr>
        <w:spacing w:line="276" w:lineRule="exact"/>
        <w:ind w:right="150"/>
        <w:rPr>
          <w:rFonts w:ascii="Arial" w:hAnsi="Arial" w:cs="Arial"/>
        </w:rPr>
        <w:sectPr w:rsidR="006256E7" w:rsidRPr="00D05F78">
          <w:footerReference w:type="default" r:id="rId20"/>
          <w:pgSz w:w="12240" w:h="15840"/>
          <w:pgMar w:top="720" w:right="1320" w:bottom="940" w:left="1320" w:header="0" w:footer="746" w:gutter="0"/>
          <w:cols w:space="720"/>
        </w:sectPr>
      </w:pPr>
    </w:p>
    <w:p w14:paraId="7E22B41D" w14:textId="5E668908" w:rsidR="006256E7" w:rsidRPr="00D05F78" w:rsidRDefault="006256E7" w:rsidP="00177B18">
      <w:pPr>
        <w:pStyle w:val="BodyText"/>
        <w:ind w:left="0" w:firstLine="0"/>
        <w:rPr>
          <w:rFonts w:ascii="Arial" w:hAnsi="Arial" w:cs="Arial"/>
          <w:sz w:val="20"/>
        </w:rPr>
      </w:pPr>
    </w:p>
    <w:sectPr w:rsidR="006256E7" w:rsidRPr="00D05F78">
      <w:pgSz w:w="12240" w:h="15840"/>
      <w:pgMar w:top="720" w:right="1320" w:bottom="960" w:left="132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D86ED" w14:textId="77777777" w:rsidR="000629C1" w:rsidRDefault="000629C1">
      <w:r>
        <w:separator/>
      </w:r>
    </w:p>
  </w:endnote>
  <w:endnote w:type="continuationSeparator" w:id="0">
    <w:p w14:paraId="490C4554" w14:textId="77777777" w:rsidR="000629C1" w:rsidRDefault="0006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68CF" w14:textId="77777777" w:rsidR="006256E7" w:rsidRDefault="00000000">
    <w:pPr>
      <w:pStyle w:val="BodyText"/>
      <w:spacing w:line="14" w:lineRule="auto"/>
      <w:ind w:left="0" w:firstLine="0"/>
      <w:rPr>
        <w:sz w:val="20"/>
      </w:rPr>
    </w:pPr>
    <w:r>
      <w:rPr>
        <w:noProof/>
      </w:rPr>
      <mc:AlternateContent>
        <mc:Choice Requires="wps">
          <w:drawing>
            <wp:anchor distT="0" distB="0" distL="0" distR="0" simplePos="0" relativeHeight="487458304" behindDoc="1" locked="0" layoutInCell="1" allowOverlap="1" wp14:anchorId="3E4E9D29" wp14:editId="68F01020">
              <wp:simplePos x="0" y="0"/>
              <wp:positionH relativeFrom="page">
                <wp:posOffset>447992</wp:posOffset>
              </wp:positionH>
              <wp:positionV relativeFrom="page">
                <wp:posOffset>9429080</wp:posOffset>
              </wp:positionV>
              <wp:extent cx="211264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2645" cy="167640"/>
                      </a:xfrm>
                      <a:prstGeom prst="rect">
                        <a:avLst/>
                      </a:prstGeom>
                    </wps:spPr>
                    <wps:txbx>
                      <w:txbxContent>
                        <w:p w14:paraId="59EECFB1" w14:textId="77777777" w:rsidR="006256E7" w:rsidRDefault="00000000">
                          <w:pPr>
                            <w:spacing w:before="13"/>
                            <w:ind w:left="20"/>
                            <w:rPr>
                              <w:b/>
                              <w:sz w:val="20"/>
                            </w:rPr>
                          </w:pPr>
                          <w:proofErr w:type="spellStart"/>
                          <w:r>
                            <w:rPr>
                              <w:b/>
                              <w:sz w:val="20"/>
                            </w:rPr>
                            <w:t>CareQuest</w:t>
                          </w:r>
                          <w:proofErr w:type="spellEnd"/>
                          <w:r>
                            <w:rPr>
                              <w:b/>
                              <w:spacing w:val="-3"/>
                              <w:sz w:val="20"/>
                            </w:rPr>
                            <w:t xml:space="preserve"> </w:t>
                          </w:r>
                          <w:r>
                            <w:rPr>
                              <w:b/>
                              <w:sz w:val="20"/>
                            </w:rPr>
                            <w:t>Institute</w:t>
                          </w:r>
                          <w:r>
                            <w:rPr>
                              <w:b/>
                              <w:spacing w:val="-7"/>
                              <w:sz w:val="20"/>
                            </w:rPr>
                            <w:t xml:space="preserve"> </w:t>
                          </w:r>
                          <w:r>
                            <w:rPr>
                              <w:b/>
                              <w:sz w:val="20"/>
                            </w:rPr>
                            <w:t>for</w:t>
                          </w:r>
                          <w:r>
                            <w:rPr>
                              <w:b/>
                              <w:spacing w:val="-4"/>
                              <w:sz w:val="20"/>
                            </w:rPr>
                            <w:t xml:space="preserve"> </w:t>
                          </w:r>
                          <w:r>
                            <w:rPr>
                              <w:b/>
                              <w:sz w:val="20"/>
                            </w:rPr>
                            <w:t>Oral</w:t>
                          </w:r>
                          <w:r>
                            <w:rPr>
                              <w:b/>
                              <w:spacing w:val="-7"/>
                              <w:sz w:val="20"/>
                            </w:rPr>
                            <w:t xml:space="preserve"> </w:t>
                          </w:r>
                          <w:r>
                            <w:rPr>
                              <w:b/>
                              <w:spacing w:val="-2"/>
                              <w:sz w:val="20"/>
                            </w:rPr>
                            <w:t>Health</w:t>
                          </w:r>
                        </w:p>
                      </w:txbxContent>
                    </wps:txbx>
                    <wps:bodyPr wrap="square" lIns="0" tIns="0" rIns="0" bIns="0" rtlCol="0">
                      <a:noAutofit/>
                    </wps:bodyPr>
                  </wps:wsp>
                </a:graphicData>
              </a:graphic>
            </wp:anchor>
          </w:drawing>
        </mc:Choice>
        <mc:Fallback>
          <w:pict>
            <v:shapetype w14:anchorId="3E4E9D29" id="_x0000_t202" coordsize="21600,21600" o:spt="202" path="m,l,21600r21600,l21600,xe">
              <v:stroke joinstyle="miter"/>
              <v:path gradientshapeok="t" o:connecttype="rect"/>
            </v:shapetype>
            <v:shape id="Textbox 1" o:spid="_x0000_s1026" type="#_x0000_t202" style="position:absolute;margin-left:35.25pt;margin-top:742.45pt;width:166.35pt;height:13.2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" filled="f" stroked="f">
              <v:textbox inset="0,0,0,0">
                <w:txbxContent>
                  <w:p w14:paraId="59EECFB1" w14:textId="77777777" w:rsidR="006256E7" w:rsidRDefault="00000000">
                    <w:pPr>
                      <w:spacing w:before="13"/>
                      <w:ind w:left="20"/>
                      <w:rPr>
                        <w:b/>
                        <w:sz w:val="20"/>
                      </w:rPr>
                    </w:pPr>
                    <w:proofErr w:type="spellStart"/>
                    <w:r>
                      <w:rPr>
                        <w:b/>
                        <w:sz w:val="20"/>
                      </w:rPr>
                      <w:t>CareQuest</w:t>
                    </w:r>
                    <w:proofErr w:type="spellEnd"/>
                    <w:r>
                      <w:rPr>
                        <w:b/>
                        <w:spacing w:val="-3"/>
                        <w:sz w:val="20"/>
                      </w:rPr>
                      <w:t xml:space="preserve"> </w:t>
                    </w:r>
                    <w:r>
                      <w:rPr>
                        <w:b/>
                        <w:sz w:val="20"/>
                      </w:rPr>
                      <w:t>Institute</w:t>
                    </w:r>
                    <w:r>
                      <w:rPr>
                        <w:b/>
                        <w:spacing w:val="-7"/>
                        <w:sz w:val="20"/>
                      </w:rPr>
                      <w:t xml:space="preserve"> </w:t>
                    </w:r>
                    <w:r>
                      <w:rPr>
                        <w:b/>
                        <w:sz w:val="20"/>
                      </w:rPr>
                      <w:t>for</w:t>
                    </w:r>
                    <w:r>
                      <w:rPr>
                        <w:b/>
                        <w:spacing w:val="-4"/>
                        <w:sz w:val="20"/>
                      </w:rPr>
                      <w:t xml:space="preserve"> </w:t>
                    </w:r>
                    <w:r>
                      <w:rPr>
                        <w:b/>
                        <w:sz w:val="20"/>
                      </w:rPr>
                      <w:t>Oral</w:t>
                    </w:r>
                    <w:r>
                      <w:rPr>
                        <w:b/>
                        <w:spacing w:val="-7"/>
                        <w:sz w:val="20"/>
                      </w:rPr>
                      <w:t xml:space="preserve"> </w:t>
                    </w:r>
                    <w:r>
                      <w:rPr>
                        <w:b/>
                        <w:spacing w:val="-2"/>
                        <w:sz w:val="20"/>
                      </w:rPr>
                      <w:t>Health</w:t>
                    </w:r>
                  </w:p>
                </w:txbxContent>
              </v:textbox>
              <w10:wrap anchorx="page" anchory="page"/>
            </v:shape>
          </w:pict>
        </mc:Fallback>
      </mc:AlternateContent>
    </w:r>
    <w:r>
      <w:rPr>
        <w:noProof/>
      </w:rPr>
      <mc:AlternateContent>
        <mc:Choice Requires="wps">
          <w:drawing>
            <wp:anchor distT="0" distB="0" distL="0" distR="0" simplePos="0" relativeHeight="487458816" behindDoc="1" locked="0" layoutInCell="1" allowOverlap="1" wp14:anchorId="5CA77A7C" wp14:editId="2012BF3D">
              <wp:simplePos x="0" y="0"/>
              <wp:positionH relativeFrom="page">
                <wp:posOffset>6222365</wp:posOffset>
              </wp:positionH>
              <wp:positionV relativeFrom="page">
                <wp:posOffset>9429080</wp:posOffset>
              </wp:positionV>
              <wp:extent cx="86550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67640"/>
                      </a:xfrm>
                      <a:prstGeom prst="rect">
                        <a:avLst/>
                      </a:prstGeom>
                    </wps:spPr>
                    <wps:txbx>
                      <w:txbxContent>
                        <w:p w14:paraId="30ED2FF8" w14:textId="77777777" w:rsidR="006256E7" w:rsidRDefault="00000000">
                          <w:pPr>
                            <w:spacing w:before="13"/>
                            <w:ind w:left="20"/>
                            <w:rPr>
                              <w:b/>
                              <w:sz w:val="20"/>
                            </w:rPr>
                          </w:pPr>
                          <w:r>
                            <w:rPr>
                              <w:b/>
                              <w:spacing w:val="-2"/>
                              <w:sz w:val="20"/>
                            </w:rPr>
                            <w:t>carequest.org</w:t>
                          </w:r>
                        </w:p>
                      </w:txbxContent>
                    </wps:txbx>
                    <wps:bodyPr wrap="square" lIns="0" tIns="0" rIns="0" bIns="0" rtlCol="0">
                      <a:noAutofit/>
                    </wps:bodyPr>
                  </wps:wsp>
                </a:graphicData>
              </a:graphic>
            </wp:anchor>
          </w:drawing>
        </mc:Choice>
        <mc:Fallback>
          <w:pict>
            <v:shape w14:anchorId="5CA77A7C" id="Textbox 2" o:spid="_x0000_s1027" type="#_x0000_t202" style="position:absolute;margin-left:489.95pt;margin-top:742.45pt;width:68.15pt;height:13.2pt;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" filled="f" stroked="f">
              <v:textbox inset="0,0,0,0">
                <w:txbxContent>
                  <w:p w14:paraId="30ED2FF8" w14:textId="77777777" w:rsidR="006256E7" w:rsidRDefault="00000000">
                    <w:pPr>
                      <w:spacing w:before="13"/>
                      <w:ind w:left="20"/>
                      <w:rPr>
                        <w:b/>
                        <w:sz w:val="20"/>
                      </w:rPr>
                    </w:pPr>
                    <w:r>
                      <w:rPr>
                        <w:b/>
                        <w:spacing w:val="-2"/>
                        <w:sz w:val="20"/>
                      </w:rPr>
                      <w:t>carequest.org</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24D3" w14:textId="77777777" w:rsidR="006256E7" w:rsidRDefault="00000000">
    <w:pPr>
      <w:pStyle w:val="BodyText"/>
      <w:spacing w:line="14" w:lineRule="auto"/>
      <w:ind w:left="0" w:firstLine="0"/>
      <w:rPr>
        <w:sz w:val="20"/>
      </w:rPr>
    </w:pPr>
    <w:r>
      <w:rPr>
        <w:noProof/>
      </w:rPr>
      <mc:AlternateContent>
        <mc:Choice Requires="wps">
          <w:drawing>
            <wp:anchor distT="0" distB="0" distL="0" distR="0" simplePos="0" relativeHeight="487459328" behindDoc="1" locked="0" layoutInCell="1" allowOverlap="1" wp14:anchorId="0A3F58FC" wp14:editId="3B457C83">
              <wp:simplePos x="0" y="0"/>
              <wp:positionH relativeFrom="page">
                <wp:posOffset>447992</wp:posOffset>
              </wp:positionH>
              <wp:positionV relativeFrom="page">
                <wp:posOffset>9429080</wp:posOffset>
              </wp:positionV>
              <wp:extent cx="1195070" cy="1676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5070" cy="167640"/>
                      </a:xfrm>
                      <a:prstGeom prst="rect">
                        <a:avLst/>
                      </a:prstGeom>
                    </wps:spPr>
                    <wps:txbx>
                      <w:txbxContent>
                        <w:p w14:paraId="7F812314" w14:textId="77777777" w:rsidR="006256E7" w:rsidRDefault="00000000">
                          <w:pPr>
                            <w:spacing w:before="13"/>
                            <w:ind w:left="20"/>
                            <w:rPr>
                              <w:b/>
                              <w:sz w:val="20"/>
                            </w:rPr>
                          </w:pPr>
                          <w:proofErr w:type="spellStart"/>
                          <w:r>
                            <w:rPr>
                              <w:b/>
                              <w:sz w:val="20"/>
                            </w:rPr>
                            <w:t>CareQuest</w:t>
                          </w:r>
                          <w:proofErr w:type="spellEnd"/>
                          <w:r>
                            <w:rPr>
                              <w:b/>
                              <w:spacing w:val="-10"/>
                              <w:sz w:val="20"/>
                            </w:rPr>
                            <w:t xml:space="preserve"> </w:t>
                          </w:r>
                          <w:r>
                            <w:rPr>
                              <w:b/>
                              <w:spacing w:val="-2"/>
                              <w:sz w:val="20"/>
                            </w:rPr>
                            <w:t>Institute</w:t>
                          </w:r>
                        </w:p>
                      </w:txbxContent>
                    </wps:txbx>
                    <wps:bodyPr wrap="square" lIns="0" tIns="0" rIns="0" bIns="0" rtlCol="0">
                      <a:noAutofit/>
                    </wps:bodyPr>
                  </wps:wsp>
                </a:graphicData>
              </a:graphic>
            </wp:anchor>
          </w:drawing>
        </mc:Choice>
        <mc:Fallback>
          <w:pict>
            <v:shapetype w14:anchorId="0A3F58FC" id="_x0000_t202" coordsize="21600,21600" o:spt="202" path="m,l,21600r21600,l21600,xe">
              <v:stroke joinstyle="miter"/>
              <v:path gradientshapeok="t" o:connecttype="rect"/>
            </v:shapetype>
            <v:shape id="Textbox 20" o:spid="_x0000_s1028" type="#_x0000_t202" style="position:absolute;margin-left:35.25pt;margin-top:742.45pt;width:94.1pt;height:13.2pt;z-index:-158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" filled="f" stroked="f">
              <v:textbox inset="0,0,0,0">
                <w:txbxContent>
                  <w:p w14:paraId="7F812314" w14:textId="77777777" w:rsidR="006256E7" w:rsidRDefault="00000000">
                    <w:pPr>
                      <w:spacing w:before="13"/>
                      <w:ind w:left="20"/>
                      <w:rPr>
                        <w:b/>
                        <w:sz w:val="20"/>
                      </w:rPr>
                    </w:pPr>
                    <w:proofErr w:type="spellStart"/>
                    <w:r>
                      <w:rPr>
                        <w:b/>
                        <w:sz w:val="20"/>
                      </w:rPr>
                      <w:t>CareQuest</w:t>
                    </w:r>
                    <w:proofErr w:type="spellEnd"/>
                    <w:r>
                      <w:rPr>
                        <w:b/>
                        <w:spacing w:val="-10"/>
                        <w:sz w:val="20"/>
                      </w:rPr>
                      <w:t xml:space="preserve"> </w:t>
                    </w:r>
                    <w:r>
                      <w:rPr>
                        <w:b/>
                        <w:spacing w:val="-2"/>
                        <w:sz w:val="20"/>
                      </w:rPr>
                      <w:t>Institute</w:t>
                    </w:r>
                  </w:p>
                </w:txbxContent>
              </v:textbox>
              <w10:wrap anchorx="page" anchory="page"/>
            </v:shape>
          </w:pict>
        </mc:Fallback>
      </mc:AlternateContent>
    </w:r>
    <w:r>
      <w:rPr>
        <w:noProof/>
      </w:rPr>
      <mc:AlternateContent>
        <mc:Choice Requires="wps">
          <w:drawing>
            <wp:anchor distT="0" distB="0" distL="0" distR="0" simplePos="0" relativeHeight="487459840" behindDoc="1" locked="0" layoutInCell="1" allowOverlap="1" wp14:anchorId="73C67392" wp14:editId="1F4C9AE8">
              <wp:simplePos x="0" y="0"/>
              <wp:positionH relativeFrom="page">
                <wp:posOffset>6222365</wp:posOffset>
              </wp:positionH>
              <wp:positionV relativeFrom="page">
                <wp:posOffset>9429080</wp:posOffset>
              </wp:positionV>
              <wp:extent cx="865505" cy="1676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67640"/>
                      </a:xfrm>
                      <a:prstGeom prst="rect">
                        <a:avLst/>
                      </a:prstGeom>
                    </wps:spPr>
                    <wps:txbx>
                      <w:txbxContent>
                        <w:p w14:paraId="60CD2249" w14:textId="77777777" w:rsidR="006256E7" w:rsidRDefault="00000000">
                          <w:pPr>
                            <w:spacing w:before="13"/>
                            <w:ind w:left="20"/>
                            <w:rPr>
                              <w:b/>
                              <w:sz w:val="20"/>
                            </w:rPr>
                          </w:pPr>
                          <w:r>
                            <w:rPr>
                              <w:b/>
                              <w:spacing w:val="-2"/>
                              <w:sz w:val="20"/>
                            </w:rPr>
                            <w:t>carequest.org</w:t>
                          </w:r>
                        </w:p>
                      </w:txbxContent>
                    </wps:txbx>
                    <wps:bodyPr wrap="square" lIns="0" tIns="0" rIns="0" bIns="0" rtlCol="0">
                      <a:noAutofit/>
                    </wps:bodyPr>
                  </wps:wsp>
                </a:graphicData>
              </a:graphic>
            </wp:anchor>
          </w:drawing>
        </mc:Choice>
        <mc:Fallback>
          <w:pict>
            <v:shape w14:anchorId="73C67392" id="Textbox 21" o:spid="_x0000_s1029" type="#_x0000_t202" style="position:absolute;margin-left:489.95pt;margin-top:742.45pt;width:68.15pt;height:13.2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I+mAEAACEDAAAOAAAAZHJzL2Uyb0RvYy54bWysUt2OEyEUvjfxHQj3dqarrZt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" filled="f" stroked="f">
              <v:textbox inset="0,0,0,0">
                <w:txbxContent>
                  <w:p w14:paraId="60CD2249" w14:textId="77777777" w:rsidR="006256E7" w:rsidRDefault="00000000">
                    <w:pPr>
                      <w:spacing w:before="13"/>
                      <w:ind w:left="20"/>
                      <w:rPr>
                        <w:b/>
                        <w:sz w:val="20"/>
                      </w:rPr>
                    </w:pPr>
                    <w:r>
                      <w:rPr>
                        <w:b/>
                        <w:spacing w:val="-2"/>
                        <w:sz w:val="20"/>
                      </w:rPr>
                      <w:t>carequest.org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0AC8" w14:textId="77777777" w:rsidR="000629C1" w:rsidRDefault="000629C1">
      <w:r>
        <w:separator/>
      </w:r>
    </w:p>
  </w:footnote>
  <w:footnote w:type="continuationSeparator" w:id="0">
    <w:p w14:paraId="78CF5D0C" w14:textId="77777777" w:rsidR="000629C1" w:rsidRDefault="00062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45E2E"/>
    <w:multiLevelType w:val="hybridMultilevel"/>
    <w:tmpl w:val="DF263BCC"/>
    <w:lvl w:ilvl="0" w:tplc="7250FD5C">
      <w:start w:val="1"/>
      <w:numFmt w:val="bullet"/>
      <w:lvlText w:val=""/>
      <w:lvlJc w:val="left"/>
      <w:pPr>
        <w:ind w:left="504" w:hanging="144"/>
      </w:pPr>
      <w:rPr>
        <w:rFonts w:ascii="Symbol" w:hAnsi="Symbol" w:hint="default"/>
      </w:rPr>
    </w:lvl>
    <w:lvl w:ilvl="1" w:tplc="04090003" w:tentative="1">
      <w:start w:val="1"/>
      <w:numFmt w:val="bullet"/>
      <w:lvlText w:val="o"/>
      <w:lvlJc w:val="left"/>
      <w:pPr>
        <w:ind w:left="1040" w:hanging="360"/>
      </w:pPr>
      <w:rPr>
        <w:rFonts w:ascii="Courier New" w:hAnsi="Courier New" w:hint="default"/>
      </w:rPr>
    </w:lvl>
    <w:lvl w:ilvl="2" w:tplc="04090005" w:tentative="1">
      <w:start w:val="1"/>
      <w:numFmt w:val="bullet"/>
      <w:lvlText w:val=""/>
      <w:lvlJc w:val="left"/>
      <w:pPr>
        <w:ind w:left="1760" w:hanging="360"/>
      </w:pPr>
      <w:rPr>
        <w:rFonts w:ascii="Wingdings" w:hAnsi="Wingdings" w:hint="default"/>
      </w:rPr>
    </w:lvl>
    <w:lvl w:ilvl="3" w:tplc="04090001" w:tentative="1">
      <w:start w:val="1"/>
      <w:numFmt w:val="bullet"/>
      <w:lvlText w:val=""/>
      <w:lvlJc w:val="left"/>
      <w:pPr>
        <w:ind w:left="2480" w:hanging="360"/>
      </w:pPr>
      <w:rPr>
        <w:rFonts w:ascii="Symbol" w:hAnsi="Symbol" w:hint="default"/>
      </w:rPr>
    </w:lvl>
    <w:lvl w:ilvl="4" w:tplc="04090003" w:tentative="1">
      <w:start w:val="1"/>
      <w:numFmt w:val="bullet"/>
      <w:lvlText w:val="o"/>
      <w:lvlJc w:val="left"/>
      <w:pPr>
        <w:ind w:left="3200" w:hanging="360"/>
      </w:pPr>
      <w:rPr>
        <w:rFonts w:ascii="Courier New" w:hAnsi="Courier New" w:hint="default"/>
      </w:rPr>
    </w:lvl>
    <w:lvl w:ilvl="5" w:tplc="04090005" w:tentative="1">
      <w:start w:val="1"/>
      <w:numFmt w:val="bullet"/>
      <w:lvlText w:val=""/>
      <w:lvlJc w:val="left"/>
      <w:pPr>
        <w:ind w:left="3920" w:hanging="360"/>
      </w:pPr>
      <w:rPr>
        <w:rFonts w:ascii="Wingdings" w:hAnsi="Wingdings" w:hint="default"/>
      </w:rPr>
    </w:lvl>
    <w:lvl w:ilvl="6" w:tplc="04090001" w:tentative="1">
      <w:start w:val="1"/>
      <w:numFmt w:val="bullet"/>
      <w:lvlText w:val=""/>
      <w:lvlJc w:val="left"/>
      <w:pPr>
        <w:ind w:left="4640" w:hanging="360"/>
      </w:pPr>
      <w:rPr>
        <w:rFonts w:ascii="Symbol" w:hAnsi="Symbol" w:hint="default"/>
      </w:rPr>
    </w:lvl>
    <w:lvl w:ilvl="7" w:tplc="04090003" w:tentative="1">
      <w:start w:val="1"/>
      <w:numFmt w:val="bullet"/>
      <w:lvlText w:val="o"/>
      <w:lvlJc w:val="left"/>
      <w:pPr>
        <w:ind w:left="5360" w:hanging="360"/>
      </w:pPr>
      <w:rPr>
        <w:rFonts w:ascii="Courier New" w:hAnsi="Courier New" w:hint="default"/>
      </w:rPr>
    </w:lvl>
    <w:lvl w:ilvl="8" w:tplc="04090005" w:tentative="1">
      <w:start w:val="1"/>
      <w:numFmt w:val="bullet"/>
      <w:lvlText w:val=""/>
      <w:lvlJc w:val="left"/>
      <w:pPr>
        <w:ind w:left="6080" w:hanging="360"/>
      </w:pPr>
      <w:rPr>
        <w:rFonts w:ascii="Wingdings" w:hAnsi="Wingdings" w:hint="default"/>
      </w:rPr>
    </w:lvl>
  </w:abstractNum>
  <w:abstractNum w:abstractNumId="1" w15:restartNumberingAfterBreak="0">
    <w:nsid w:val="15313A7A"/>
    <w:multiLevelType w:val="hybridMultilevel"/>
    <w:tmpl w:val="3542980E"/>
    <w:lvl w:ilvl="0" w:tplc="C64E24F4">
      <w:start w:val="1"/>
      <w:numFmt w:val="upperLetter"/>
      <w:lvlText w:val="%1."/>
      <w:lvlJc w:val="left"/>
      <w:pPr>
        <w:ind w:left="825" w:hanging="360"/>
      </w:pPr>
      <w:rPr>
        <w:rFonts w:hint="default"/>
        <w:spacing w:val="-1"/>
        <w:w w:val="100"/>
        <w:lang w:val="en-US" w:eastAsia="en-US" w:bidi="ar-SA"/>
      </w:rPr>
    </w:lvl>
    <w:lvl w:ilvl="1" w:tplc="F662D42C">
      <w:numFmt w:val="bullet"/>
      <w:lvlText w:val="•"/>
      <w:lvlJc w:val="left"/>
      <w:pPr>
        <w:ind w:left="1664" w:hanging="360"/>
      </w:pPr>
      <w:rPr>
        <w:rFonts w:hint="default"/>
        <w:lang w:val="en-US" w:eastAsia="en-US" w:bidi="ar-SA"/>
      </w:rPr>
    </w:lvl>
    <w:lvl w:ilvl="2" w:tplc="3EC0C03C">
      <w:numFmt w:val="bullet"/>
      <w:lvlText w:val="•"/>
      <w:lvlJc w:val="left"/>
      <w:pPr>
        <w:ind w:left="2508" w:hanging="360"/>
      </w:pPr>
      <w:rPr>
        <w:rFonts w:hint="default"/>
        <w:lang w:val="en-US" w:eastAsia="en-US" w:bidi="ar-SA"/>
      </w:rPr>
    </w:lvl>
    <w:lvl w:ilvl="3" w:tplc="6DEC6040">
      <w:numFmt w:val="bullet"/>
      <w:lvlText w:val="•"/>
      <w:lvlJc w:val="left"/>
      <w:pPr>
        <w:ind w:left="3353" w:hanging="360"/>
      </w:pPr>
      <w:rPr>
        <w:rFonts w:hint="default"/>
        <w:lang w:val="en-US" w:eastAsia="en-US" w:bidi="ar-SA"/>
      </w:rPr>
    </w:lvl>
    <w:lvl w:ilvl="4" w:tplc="047432DA">
      <w:numFmt w:val="bullet"/>
      <w:lvlText w:val="•"/>
      <w:lvlJc w:val="left"/>
      <w:pPr>
        <w:ind w:left="4197" w:hanging="360"/>
      </w:pPr>
      <w:rPr>
        <w:rFonts w:hint="default"/>
        <w:lang w:val="en-US" w:eastAsia="en-US" w:bidi="ar-SA"/>
      </w:rPr>
    </w:lvl>
    <w:lvl w:ilvl="5" w:tplc="27E01700">
      <w:numFmt w:val="bullet"/>
      <w:lvlText w:val="•"/>
      <w:lvlJc w:val="left"/>
      <w:pPr>
        <w:ind w:left="5042" w:hanging="360"/>
      </w:pPr>
      <w:rPr>
        <w:rFonts w:hint="default"/>
        <w:lang w:val="en-US" w:eastAsia="en-US" w:bidi="ar-SA"/>
      </w:rPr>
    </w:lvl>
    <w:lvl w:ilvl="6" w:tplc="C60C4832">
      <w:numFmt w:val="bullet"/>
      <w:lvlText w:val="•"/>
      <w:lvlJc w:val="left"/>
      <w:pPr>
        <w:ind w:left="5886" w:hanging="360"/>
      </w:pPr>
      <w:rPr>
        <w:rFonts w:hint="default"/>
        <w:lang w:val="en-US" w:eastAsia="en-US" w:bidi="ar-SA"/>
      </w:rPr>
    </w:lvl>
    <w:lvl w:ilvl="7" w:tplc="24AE87FE">
      <w:numFmt w:val="bullet"/>
      <w:lvlText w:val="•"/>
      <w:lvlJc w:val="left"/>
      <w:pPr>
        <w:ind w:left="6730" w:hanging="360"/>
      </w:pPr>
      <w:rPr>
        <w:rFonts w:hint="default"/>
        <w:lang w:val="en-US" w:eastAsia="en-US" w:bidi="ar-SA"/>
      </w:rPr>
    </w:lvl>
    <w:lvl w:ilvl="8" w:tplc="C6868E52">
      <w:numFmt w:val="bullet"/>
      <w:lvlText w:val="•"/>
      <w:lvlJc w:val="left"/>
      <w:pPr>
        <w:ind w:left="7575" w:hanging="360"/>
      </w:pPr>
      <w:rPr>
        <w:rFonts w:hint="default"/>
        <w:lang w:val="en-US" w:eastAsia="en-US" w:bidi="ar-SA"/>
      </w:rPr>
    </w:lvl>
  </w:abstractNum>
  <w:abstractNum w:abstractNumId="2" w15:restartNumberingAfterBreak="0">
    <w:nsid w:val="156740B0"/>
    <w:multiLevelType w:val="hybridMultilevel"/>
    <w:tmpl w:val="42E84874"/>
    <w:lvl w:ilvl="0" w:tplc="33665F28">
      <w:start w:val="1"/>
      <w:numFmt w:val="bullet"/>
      <w:lvlText w:val=""/>
      <w:lvlJc w:val="left"/>
      <w:pPr>
        <w:ind w:left="461" w:hanging="1"/>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3C4E11"/>
    <w:multiLevelType w:val="multilevel"/>
    <w:tmpl w:val="5F98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A478A"/>
    <w:multiLevelType w:val="multilevel"/>
    <w:tmpl w:val="6134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E1E63"/>
    <w:multiLevelType w:val="hybridMultilevel"/>
    <w:tmpl w:val="DDF8EDD6"/>
    <w:lvl w:ilvl="0" w:tplc="B61AAAB4">
      <w:start w:val="1"/>
      <w:numFmt w:val="upperLetter"/>
      <w:lvlText w:val="%1."/>
      <w:lvlJc w:val="left"/>
      <w:pPr>
        <w:ind w:left="825" w:hanging="360"/>
      </w:pPr>
      <w:rPr>
        <w:rFonts w:hint="default"/>
        <w:spacing w:val="-1"/>
        <w:w w:val="100"/>
        <w:lang w:val="en-US" w:eastAsia="en-US" w:bidi="ar-SA"/>
      </w:rPr>
    </w:lvl>
    <w:lvl w:ilvl="1" w:tplc="2D628788">
      <w:numFmt w:val="bullet"/>
      <w:lvlText w:val="•"/>
      <w:lvlJc w:val="left"/>
      <w:pPr>
        <w:ind w:left="1664" w:hanging="360"/>
      </w:pPr>
      <w:rPr>
        <w:rFonts w:hint="default"/>
        <w:lang w:val="en-US" w:eastAsia="en-US" w:bidi="ar-SA"/>
      </w:rPr>
    </w:lvl>
    <w:lvl w:ilvl="2" w:tplc="F860339C">
      <w:numFmt w:val="bullet"/>
      <w:lvlText w:val="•"/>
      <w:lvlJc w:val="left"/>
      <w:pPr>
        <w:ind w:left="2508" w:hanging="360"/>
      </w:pPr>
      <w:rPr>
        <w:rFonts w:hint="default"/>
        <w:lang w:val="en-US" w:eastAsia="en-US" w:bidi="ar-SA"/>
      </w:rPr>
    </w:lvl>
    <w:lvl w:ilvl="3" w:tplc="4E766CD8">
      <w:numFmt w:val="bullet"/>
      <w:lvlText w:val="•"/>
      <w:lvlJc w:val="left"/>
      <w:pPr>
        <w:ind w:left="3353" w:hanging="360"/>
      </w:pPr>
      <w:rPr>
        <w:rFonts w:hint="default"/>
        <w:lang w:val="en-US" w:eastAsia="en-US" w:bidi="ar-SA"/>
      </w:rPr>
    </w:lvl>
    <w:lvl w:ilvl="4" w:tplc="240AF838">
      <w:numFmt w:val="bullet"/>
      <w:lvlText w:val="•"/>
      <w:lvlJc w:val="left"/>
      <w:pPr>
        <w:ind w:left="4197" w:hanging="360"/>
      </w:pPr>
      <w:rPr>
        <w:rFonts w:hint="default"/>
        <w:lang w:val="en-US" w:eastAsia="en-US" w:bidi="ar-SA"/>
      </w:rPr>
    </w:lvl>
    <w:lvl w:ilvl="5" w:tplc="3B3E01EA">
      <w:numFmt w:val="bullet"/>
      <w:lvlText w:val="•"/>
      <w:lvlJc w:val="left"/>
      <w:pPr>
        <w:ind w:left="5042" w:hanging="360"/>
      </w:pPr>
      <w:rPr>
        <w:rFonts w:hint="default"/>
        <w:lang w:val="en-US" w:eastAsia="en-US" w:bidi="ar-SA"/>
      </w:rPr>
    </w:lvl>
    <w:lvl w:ilvl="6" w:tplc="CC4874CA">
      <w:numFmt w:val="bullet"/>
      <w:lvlText w:val="•"/>
      <w:lvlJc w:val="left"/>
      <w:pPr>
        <w:ind w:left="5886" w:hanging="360"/>
      </w:pPr>
      <w:rPr>
        <w:rFonts w:hint="default"/>
        <w:lang w:val="en-US" w:eastAsia="en-US" w:bidi="ar-SA"/>
      </w:rPr>
    </w:lvl>
    <w:lvl w:ilvl="7" w:tplc="F9E0A784">
      <w:numFmt w:val="bullet"/>
      <w:lvlText w:val="•"/>
      <w:lvlJc w:val="left"/>
      <w:pPr>
        <w:ind w:left="6730" w:hanging="360"/>
      </w:pPr>
      <w:rPr>
        <w:rFonts w:hint="default"/>
        <w:lang w:val="en-US" w:eastAsia="en-US" w:bidi="ar-SA"/>
      </w:rPr>
    </w:lvl>
    <w:lvl w:ilvl="8" w:tplc="DDEAFE56">
      <w:numFmt w:val="bullet"/>
      <w:lvlText w:val="•"/>
      <w:lvlJc w:val="left"/>
      <w:pPr>
        <w:ind w:left="7575" w:hanging="360"/>
      </w:pPr>
      <w:rPr>
        <w:rFonts w:hint="default"/>
        <w:lang w:val="en-US" w:eastAsia="en-US" w:bidi="ar-SA"/>
      </w:rPr>
    </w:lvl>
  </w:abstractNum>
  <w:abstractNum w:abstractNumId="6" w15:restartNumberingAfterBreak="0">
    <w:nsid w:val="221656A3"/>
    <w:multiLevelType w:val="multilevel"/>
    <w:tmpl w:val="01EE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E2433"/>
    <w:multiLevelType w:val="multilevel"/>
    <w:tmpl w:val="E0A0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05865"/>
    <w:multiLevelType w:val="hybridMultilevel"/>
    <w:tmpl w:val="A510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92D5D"/>
    <w:multiLevelType w:val="multilevel"/>
    <w:tmpl w:val="E8E2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677FD"/>
    <w:multiLevelType w:val="hybridMultilevel"/>
    <w:tmpl w:val="EB6C389C"/>
    <w:lvl w:ilvl="0" w:tplc="8286BAA4">
      <w:start w:val="1"/>
      <w:numFmt w:val="bullet"/>
      <w:lvlText w:val=""/>
      <w:lvlJc w:val="left"/>
      <w:pPr>
        <w:ind w:left="504" w:hanging="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F06827"/>
    <w:multiLevelType w:val="hybridMultilevel"/>
    <w:tmpl w:val="A094CC08"/>
    <w:lvl w:ilvl="0" w:tplc="9A2055A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9E401B"/>
    <w:multiLevelType w:val="hybridMultilevel"/>
    <w:tmpl w:val="148A4AAA"/>
    <w:lvl w:ilvl="0" w:tplc="9A2055A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34778A"/>
    <w:multiLevelType w:val="hybridMultilevel"/>
    <w:tmpl w:val="77C097DE"/>
    <w:lvl w:ilvl="0" w:tplc="B8B8123A">
      <w:numFmt w:val="bullet"/>
      <w:lvlText w:val="•"/>
      <w:lvlJc w:val="left"/>
      <w:pPr>
        <w:ind w:left="830" w:hanging="360"/>
      </w:pPr>
      <w:rPr>
        <w:rFonts w:ascii="Arial" w:eastAsia="Arial" w:hAnsi="Arial" w:cs="Arial" w:hint="default"/>
        <w:spacing w:val="0"/>
        <w:w w:val="131"/>
        <w:lang w:val="en-US" w:eastAsia="en-US" w:bidi="ar-SA"/>
      </w:rPr>
    </w:lvl>
    <w:lvl w:ilvl="1" w:tplc="86B69928">
      <w:numFmt w:val="bullet"/>
      <w:lvlText w:val="•"/>
      <w:lvlJc w:val="left"/>
      <w:pPr>
        <w:ind w:left="1682" w:hanging="360"/>
      </w:pPr>
      <w:rPr>
        <w:rFonts w:hint="default"/>
        <w:lang w:val="en-US" w:eastAsia="en-US" w:bidi="ar-SA"/>
      </w:rPr>
    </w:lvl>
    <w:lvl w:ilvl="2" w:tplc="36CE0174">
      <w:numFmt w:val="bullet"/>
      <w:lvlText w:val="•"/>
      <w:lvlJc w:val="left"/>
      <w:pPr>
        <w:ind w:left="2524" w:hanging="360"/>
      </w:pPr>
      <w:rPr>
        <w:rFonts w:hint="default"/>
        <w:lang w:val="en-US" w:eastAsia="en-US" w:bidi="ar-SA"/>
      </w:rPr>
    </w:lvl>
    <w:lvl w:ilvl="3" w:tplc="14EE4306">
      <w:numFmt w:val="bullet"/>
      <w:lvlText w:val="•"/>
      <w:lvlJc w:val="left"/>
      <w:pPr>
        <w:ind w:left="3367" w:hanging="360"/>
      </w:pPr>
      <w:rPr>
        <w:rFonts w:hint="default"/>
        <w:lang w:val="en-US" w:eastAsia="en-US" w:bidi="ar-SA"/>
      </w:rPr>
    </w:lvl>
    <w:lvl w:ilvl="4" w:tplc="A656CF2C">
      <w:numFmt w:val="bullet"/>
      <w:lvlText w:val="•"/>
      <w:lvlJc w:val="left"/>
      <w:pPr>
        <w:ind w:left="4209" w:hanging="360"/>
      </w:pPr>
      <w:rPr>
        <w:rFonts w:hint="default"/>
        <w:lang w:val="en-US" w:eastAsia="en-US" w:bidi="ar-SA"/>
      </w:rPr>
    </w:lvl>
    <w:lvl w:ilvl="5" w:tplc="6784C0C6">
      <w:numFmt w:val="bullet"/>
      <w:lvlText w:val="•"/>
      <w:lvlJc w:val="left"/>
      <w:pPr>
        <w:ind w:left="5052" w:hanging="360"/>
      </w:pPr>
      <w:rPr>
        <w:rFonts w:hint="default"/>
        <w:lang w:val="en-US" w:eastAsia="en-US" w:bidi="ar-SA"/>
      </w:rPr>
    </w:lvl>
    <w:lvl w:ilvl="6" w:tplc="0128A49E">
      <w:numFmt w:val="bullet"/>
      <w:lvlText w:val="•"/>
      <w:lvlJc w:val="left"/>
      <w:pPr>
        <w:ind w:left="5894" w:hanging="360"/>
      </w:pPr>
      <w:rPr>
        <w:rFonts w:hint="default"/>
        <w:lang w:val="en-US" w:eastAsia="en-US" w:bidi="ar-SA"/>
      </w:rPr>
    </w:lvl>
    <w:lvl w:ilvl="7" w:tplc="DE6EAEA6">
      <w:numFmt w:val="bullet"/>
      <w:lvlText w:val="•"/>
      <w:lvlJc w:val="left"/>
      <w:pPr>
        <w:ind w:left="6736" w:hanging="360"/>
      </w:pPr>
      <w:rPr>
        <w:rFonts w:hint="default"/>
        <w:lang w:val="en-US" w:eastAsia="en-US" w:bidi="ar-SA"/>
      </w:rPr>
    </w:lvl>
    <w:lvl w:ilvl="8" w:tplc="B3B46CDA">
      <w:numFmt w:val="bullet"/>
      <w:lvlText w:val="•"/>
      <w:lvlJc w:val="left"/>
      <w:pPr>
        <w:ind w:left="7579" w:hanging="360"/>
      </w:pPr>
      <w:rPr>
        <w:rFonts w:hint="default"/>
        <w:lang w:val="en-US" w:eastAsia="en-US" w:bidi="ar-SA"/>
      </w:rPr>
    </w:lvl>
  </w:abstractNum>
  <w:abstractNum w:abstractNumId="14" w15:restartNumberingAfterBreak="0">
    <w:nsid w:val="4E0A2C0A"/>
    <w:multiLevelType w:val="hybridMultilevel"/>
    <w:tmpl w:val="27126820"/>
    <w:lvl w:ilvl="0" w:tplc="9A2055A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48207C"/>
    <w:multiLevelType w:val="hybridMultilevel"/>
    <w:tmpl w:val="D9ECF652"/>
    <w:lvl w:ilvl="0" w:tplc="9A2055A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32002F"/>
    <w:multiLevelType w:val="multilevel"/>
    <w:tmpl w:val="8052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9A276B"/>
    <w:multiLevelType w:val="hybridMultilevel"/>
    <w:tmpl w:val="FA92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C060B4"/>
    <w:multiLevelType w:val="hybridMultilevel"/>
    <w:tmpl w:val="66BED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3E00BB"/>
    <w:multiLevelType w:val="hybridMultilevel"/>
    <w:tmpl w:val="64C4375A"/>
    <w:lvl w:ilvl="0" w:tplc="33665F28">
      <w:start w:val="1"/>
      <w:numFmt w:val="bullet"/>
      <w:lvlText w:val=""/>
      <w:lvlJc w:val="left"/>
      <w:pPr>
        <w:ind w:left="461" w:hanging="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837CAF"/>
    <w:multiLevelType w:val="hybridMultilevel"/>
    <w:tmpl w:val="29E82500"/>
    <w:lvl w:ilvl="0" w:tplc="FC8AD788">
      <w:start w:val="1"/>
      <w:numFmt w:val="upperLetter"/>
      <w:lvlText w:val="%1."/>
      <w:lvlJc w:val="left"/>
      <w:pPr>
        <w:ind w:left="825" w:hanging="360"/>
      </w:pPr>
      <w:rPr>
        <w:rFonts w:hint="default"/>
        <w:spacing w:val="-1"/>
        <w:w w:val="100"/>
        <w:lang w:val="en-US" w:eastAsia="en-US" w:bidi="ar-SA"/>
      </w:rPr>
    </w:lvl>
    <w:lvl w:ilvl="1" w:tplc="202810F8">
      <w:numFmt w:val="bullet"/>
      <w:lvlText w:val="•"/>
      <w:lvlJc w:val="left"/>
      <w:pPr>
        <w:ind w:left="1664" w:hanging="360"/>
      </w:pPr>
      <w:rPr>
        <w:rFonts w:hint="default"/>
        <w:lang w:val="en-US" w:eastAsia="en-US" w:bidi="ar-SA"/>
      </w:rPr>
    </w:lvl>
    <w:lvl w:ilvl="2" w:tplc="3C96DA5A">
      <w:numFmt w:val="bullet"/>
      <w:lvlText w:val="•"/>
      <w:lvlJc w:val="left"/>
      <w:pPr>
        <w:ind w:left="2508" w:hanging="360"/>
      </w:pPr>
      <w:rPr>
        <w:rFonts w:hint="default"/>
        <w:lang w:val="en-US" w:eastAsia="en-US" w:bidi="ar-SA"/>
      </w:rPr>
    </w:lvl>
    <w:lvl w:ilvl="3" w:tplc="540A81E4">
      <w:numFmt w:val="bullet"/>
      <w:lvlText w:val="•"/>
      <w:lvlJc w:val="left"/>
      <w:pPr>
        <w:ind w:left="3353" w:hanging="360"/>
      </w:pPr>
      <w:rPr>
        <w:rFonts w:hint="default"/>
        <w:lang w:val="en-US" w:eastAsia="en-US" w:bidi="ar-SA"/>
      </w:rPr>
    </w:lvl>
    <w:lvl w:ilvl="4" w:tplc="712AE7EC">
      <w:numFmt w:val="bullet"/>
      <w:lvlText w:val="•"/>
      <w:lvlJc w:val="left"/>
      <w:pPr>
        <w:ind w:left="4197" w:hanging="360"/>
      </w:pPr>
      <w:rPr>
        <w:rFonts w:hint="default"/>
        <w:lang w:val="en-US" w:eastAsia="en-US" w:bidi="ar-SA"/>
      </w:rPr>
    </w:lvl>
    <w:lvl w:ilvl="5" w:tplc="D6BA4C86">
      <w:numFmt w:val="bullet"/>
      <w:lvlText w:val="•"/>
      <w:lvlJc w:val="left"/>
      <w:pPr>
        <w:ind w:left="5042" w:hanging="360"/>
      </w:pPr>
      <w:rPr>
        <w:rFonts w:hint="default"/>
        <w:lang w:val="en-US" w:eastAsia="en-US" w:bidi="ar-SA"/>
      </w:rPr>
    </w:lvl>
    <w:lvl w:ilvl="6" w:tplc="25D6CDCA">
      <w:numFmt w:val="bullet"/>
      <w:lvlText w:val="•"/>
      <w:lvlJc w:val="left"/>
      <w:pPr>
        <w:ind w:left="5886" w:hanging="360"/>
      </w:pPr>
      <w:rPr>
        <w:rFonts w:hint="default"/>
        <w:lang w:val="en-US" w:eastAsia="en-US" w:bidi="ar-SA"/>
      </w:rPr>
    </w:lvl>
    <w:lvl w:ilvl="7" w:tplc="71CAD728">
      <w:numFmt w:val="bullet"/>
      <w:lvlText w:val="•"/>
      <w:lvlJc w:val="left"/>
      <w:pPr>
        <w:ind w:left="6730" w:hanging="360"/>
      </w:pPr>
      <w:rPr>
        <w:rFonts w:hint="default"/>
        <w:lang w:val="en-US" w:eastAsia="en-US" w:bidi="ar-SA"/>
      </w:rPr>
    </w:lvl>
    <w:lvl w:ilvl="8" w:tplc="B784BC6A">
      <w:numFmt w:val="bullet"/>
      <w:lvlText w:val="•"/>
      <w:lvlJc w:val="left"/>
      <w:pPr>
        <w:ind w:left="7575" w:hanging="360"/>
      </w:pPr>
      <w:rPr>
        <w:rFonts w:hint="default"/>
        <w:lang w:val="en-US" w:eastAsia="en-US" w:bidi="ar-SA"/>
      </w:rPr>
    </w:lvl>
  </w:abstractNum>
  <w:abstractNum w:abstractNumId="21" w15:restartNumberingAfterBreak="0">
    <w:nsid w:val="76B96AFE"/>
    <w:multiLevelType w:val="hybridMultilevel"/>
    <w:tmpl w:val="C100CC4E"/>
    <w:lvl w:ilvl="0" w:tplc="5882D63A">
      <w:numFmt w:val="bullet"/>
      <w:lvlText w:val="•"/>
      <w:lvlJc w:val="left"/>
      <w:pPr>
        <w:ind w:left="825" w:hanging="360"/>
      </w:pPr>
      <w:rPr>
        <w:rFonts w:ascii="Arial" w:eastAsia="Arial" w:hAnsi="Arial" w:cs="Arial" w:hint="default"/>
        <w:b w:val="0"/>
        <w:bCs w:val="0"/>
        <w:i w:val="0"/>
        <w:iCs w:val="0"/>
        <w:spacing w:val="0"/>
        <w:w w:val="131"/>
        <w:sz w:val="24"/>
        <w:szCs w:val="24"/>
        <w:lang w:val="en-US" w:eastAsia="en-US" w:bidi="ar-SA"/>
      </w:rPr>
    </w:lvl>
    <w:lvl w:ilvl="1" w:tplc="ED14BD9C">
      <w:numFmt w:val="bullet"/>
      <w:lvlText w:val="•"/>
      <w:lvlJc w:val="left"/>
      <w:pPr>
        <w:ind w:left="1673" w:hanging="360"/>
      </w:pPr>
      <w:rPr>
        <w:rFonts w:hint="default"/>
        <w:lang w:val="en-US" w:eastAsia="en-US" w:bidi="ar-SA"/>
      </w:rPr>
    </w:lvl>
    <w:lvl w:ilvl="2" w:tplc="AD0C381A">
      <w:numFmt w:val="bullet"/>
      <w:lvlText w:val="•"/>
      <w:lvlJc w:val="left"/>
      <w:pPr>
        <w:ind w:left="2526" w:hanging="360"/>
      </w:pPr>
      <w:rPr>
        <w:rFonts w:hint="default"/>
        <w:lang w:val="en-US" w:eastAsia="en-US" w:bidi="ar-SA"/>
      </w:rPr>
    </w:lvl>
    <w:lvl w:ilvl="3" w:tplc="C2BC5772">
      <w:numFmt w:val="bullet"/>
      <w:lvlText w:val="•"/>
      <w:lvlJc w:val="left"/>
      <w:pPr>
        <w:ind w:left="3380" w:hanging="360"/>
      </w:pPr>
      <w:rPr>
        <w:rFonts w:hint="default"/>
        <w:lang w:val="en-US" w:eastAsia="en-US" w:bidi="ar-SA"/>
      </w:rPr>
    </w:lvl>
    <w:lvl w:ilvl="4" w:tplc="2C0AFE42">
      <w:numFmt w:val="bullet"/>
      <w:lvlText w:val="•"/>
      <w:lvlJc w:val="left"/>
      <w:pPr>
        <w:ind w:left="4233" w:hanging="360"/>
      </w:pPr>
      <w:rPr>
        <w:rFonts w:hint="default"/>
        <w:lang w:val="en-US" w:eastAsia="en-US" w:bidi="ar-SA"/>
      </w:rPr>
    </w:lvl>
    <w:lvl w:ilvl="5" w:tplc="E70433A0">
      <w:numFmt w:val="bullet"/>
      <w:lvlText w:val="•"/>
      <w:lvlJc w:val="left"/>
      <w:pPr>
        <w:ind w:left="5087" w:hanging="360"/>
      </w:pPr>
      <w:rPr>
        <w:rFonts w:hint="default"/>
        <w:lang w:val="en-US" w:eastAsia="en-US" w:bidi="ar-SA"/>
      </w:rPr>
    </w:lvl>
    <w:lvl w:ilvl="6" w:tplc="F0A45F1A">
      <w:numFmt w:val="bullet"/>
      <w:lvlText w:val="•"/>
      <w:lvlJc w:val="left"/>
      <w:pPr>
        <w:ind w:left="5940" w:hanging="360"/>
      </w:pPr>
      <w:rPr>
        <w:rFonts w:hint="default"/>
        <w:lang w:val="en-US" w:eastAsia="en-US" w:bidi="ar-SA"/>
      </w:rPr>
    </w:lvl>
    <w:lvl w:ilvl="7" w:tplc="FDCC2248">
      <w:numFmt w:val="bullet"/>
      <w:lvlText w:val="•"/>
      <w:lvlJc w:val="left"/>
      <w:pPr>
        <w:ind w:left="6793" w:hanging="360"/>
      </w:pPr>
      <w:rPr>
        <w:rFonts w:hint="default"/>
        <w:lang w:val="en-US" w:eastAsia="en-US" w:bidi="ar-SA"/>
      </w:rPr>
    </w:lvl>
    <w:lvl w:ilvl="8" w:tplc="9298387C">
      <w:numFmt w:val="bullet"/>
      <w:lvlText w:val="•"/>
      <w:lvlJc w:val="left"/>
      <w:pPr>
        <w:ind w:left="7647" w:hanging="360"/>
      </w:pPr>
      <w:rPr>
        <w:rFonts w:hint="default"/>
        <w:lang w:val="en-US" w:eastAsia="en-US" w:bidi="ar-SA"/>
      </w:rPr>
    </w:lvl>
  </w:abstractNum>
  <w:abstractNum w:abstractNumId="22" w15:restartNumberingAfterBreak="0">
    <w:nsid w:val="77955450"/>
    <w:multiLevelType w:val="hybridMultilevel"/>
    <w:tmpl w:val="9E56DDBE"/>
    <w:lvl w:ilvl="0" w:tplc="7CE0240A">
      <w:start w:val="1"/>
      <w:numFmt w:val="decimal"/>
      <w:lvlText w:val="%1."/>
      <w:lvlJc w:val="left"/>
      <w:pPr>
        <w:ind w:left="830" w:hanging="360"/>
      </w:pPr>
      <w:rPr>
        <w:rFonts w:ascii="Arial" w:eastAsia="Arial" w:hAnsi="Arial" w:cs="Arial" w:hint="default"/>
        <w:b w:val="0"/>
        <w:bCs w:val="0"/>
        <w:i w:val="0"/>
        <w:iCs w:val="0"/>
        <w:spacing w:val="0"/>
        <w:w w:val="100"/>
        <w:sz w:val="24"/>
        <w:szCs w:val="24"/>
        <w:lang w:val="en-US" w:eastAsia="en-US" w:bidi="ar-SA"/>
      </w:rPr>
    </w:lvl>
    <w:lvl w:ilvl="1" w:tplc="EB5CDC8A">
      <w:numFmt w:val="bullet"/>
      <w:lvlText w:val="•"/>
      <w:lvlJc w:val="left"/>
      <w:pPr>
        <w:ind w:left="830" w:hanging="360"/>
      </w:pPr>
      <w:rPr>
        <w:rFonts w:ascii="Arial" w:eastAsia="Arial" w:hAnsi="Arial" w:cs="Arial" w:hint="default"/>
        <w:b w:val="0"/>
        <w:bCs w:val="0"/>
        <w:i w:val="0"/>
        <w:iCs w:val="0"/>
        <w:spacing w:val="0"/>
        <w:w w:val="131"/>
        <w:sz w:val="24"/>
        <w:szCs w:val="24"/>
        <w:lang w:val="en-US" w:eastAsia="en-US" w:bidi="ar-SA"/>
      </w:rPr>
    </w:lvl>
    <w:lvl w:ilvl="2" w:tplc="1A965364">
      <w:numFmt w:val="bullet"/>
      <w:lvlText w:val="•"/>
      <w:lvlJc w:val="left"/>
      <w:pPr>
        <w:ind w:left="2524" w:hanging="360"/>
      </w:pPr>
      <w:rPr>
        <w:rFonts w:hint="default"/>
        <w:lang w:val="en-US" w:eastAsia="en-US" w:bidi="ar-SA"/>
      </w:rPr>
    </w:lvl>
    <w:lvl w:ilvl="3" w:tplc="90823F3E">
      <w:numFmt w:val="bullet"/>
      <w:lvlText w:val="•"/>
      <w:lvlJc w:val="left"/>
      <w:pPr>
        <w:ind w:left="3367" w:hanging="360"/>
      </w:pPr>
      <w:rPr>
        <w:rFonts w:hint="default"/>
        <w:lang w:val="en-US" w:eastAsia="en-US" w:bidi="ar-SA"/>
      </w:rPr>
    </w:lvl>
    <w:lvl w:ilvl="4" w:tplc="8FF89496">
      <w:numFmt w:val="bullet"/>
      <w:lvlText w:val="•"/>
      <w:lvlJc w:val="left"/>
      <w:pPr>
        <w:ind w:left="4209" w:hanging="360"/>
      </w:pPr>
      <w:rPr>
        <w:rFonts w:hint="default"/>
        <w:lang w:val="en-US" w:eastAsia="en-US" w:bidi="ar-SA"/>
      </w:rPr>
    </w:lvl>
    <w:lvl w:ilvl="5" w:tplc="AF76D49E">
      <w:numFmt w:val="bullet"/>
      <w:lvlText w:val="•"/>
      <w:lvlJc w:val="left"/>
      <w:pPr>
        <w:ind w:left="5052" w:hanging="360"/>
      </w:pPr>
      <w:rPr>
        <w:rFonts w:hint="default"/>
        <w:lang w:val="en-US" w:eastAsia="en-US" w:bidi="ar-SA"/>
      </w:rPr>
    </w:lvl>
    <w:lvl w:ilvl="6" w:tplc="499C6E6C">
      <w:numFmt w:val="bullet"/>
      <w:lvlText w:val="•"/>
      <w:lvlJc w:val="left"/>
      <w:pPr>
        <w:ind w:left="5894" w:hanging="360"/>
      </w:pPr>
      <w:rPr>
        <w:rFonts w:hint="default"/>
        <w:lang w:val="en-US" w:eastAsia="en-US" w:bidi="ar-SA"/>
      </w:rPr>
    </w:lvl>
    <w:lvl w:ilvl="7" w:tplc="87C89E24">
      <w:numFmt w:val="bullet"/>
      <w:lvlText w:val="•"/>
      <w:lvlJc w:val="left"/>
      <w:pPr>
        <w:ind w:left="6736" w:hanging="360"/>
      </w:pPr>
      <w:rPr>
        <w:rFonts w:hint="default"/>
        <w:lang w:val="en-US" w:eastAsia="en-US" w:bidi="ar-SA"/>
      </w:rPr>
    </w:lvl>
    <w:lvl w:ilvl="8" w:tplc="3DF670C4">
      <w:numFmt w:val="bullet"/>
      <w:lvlText w:val="•"/>
      <w:lvlJc w:val="left"/>
      <w:pPr>
        <w:ind w:left="7579" w:hanging="360"/>
      </w:pPr>
      <w:rPr>
        <w:rFonts w:hint="default"/>
        <w:lang w:val="en-US" w:eastAsia="en-US" w:bidi="ar-SA"/>
      </w:rPr>
    </w:lvl>
  </w:abstractNum>
  <w:abstractNum w:abstractNumId="23" w15:restartNumberingAfterBreak="0">
    <w:nsid w:val="77956DE3"/>
    <w:multiLevelType w:val="hybridMultilevel"/>
    <w:tmpl w:val="F67A5DA2"/>
    <w:lvl w:ilvl="0" w:tplc="A4584708">
      <w:start w:val="1"/>
      <w:numFmt w:val="upperLetter"/>
      <w:lvlText w:val="%1."/>
      <w:lvlJc w:val="left"/>
      <w:pPr>
        <w:ind w:left="825" w:hanging="360"/>
      </w:pPr>
      <w:rPr>
        <w:rFonts w:hint="default"/>
        <w:spacing w:val="-1"/>
        <w:w w:val="100"/>
        <w:lang w:val="en-US" w:eastAsia="en-US" w:bidi="ar-SA"/>
      </w:rPr>
    </w:lvl>
    <w:lvl w:ilvl="1" w:tplc="6658A03A">
      <w:numFmt w:val="bullet"/>
      <w:lvlText w:val="•"/>
      <w:lvlJc w:val="left"/>
      <w:pPr>
        <w:ind w:left="1664" w:hanging="360"/>
      </w:pPr>
      <w:rPr>
        <w:rFonts w:hint="default"/>
        <w:lang w:val="en-US" w:eastAsia="en-US" w:bidi="ar-SA"/>
      </w:rPr>
    </w:lvl>
    <w:lvl w:ilvl="2" w:tplc="5650C800">
      <w:numFmt w:val="bullet"/>
      <w:lvlText w:val="•"/>
      <w:lvlJc w:val="left"/>
      <w:pPr>
        <w:ind w:left="2508" w:hanging="360"/>
      </w:pPr>
      <w:rPr>
        <w:rFonts w:hint="default"/>
        <w:lang w:val="en-US" w:eastAsia="en-US" w:bidi="ar-SA"/>
      </w:rPr>
    </w:lvl>
    <w:lvl w:ilvl="3" w:tplc="30B62146">
      <w:numFmt w:val="bullet"/>
      <w:lvlText w:val="•"/>
      <w:lvlJc w:val="left"/>
      <w:pPr>
        <w:ind w:left="3353" w:hanging="360"/>
      </w:pPr>
      <w:rPr>
        <w:rFonts w:hint="default"/>
        <w:lang w:val="en-US" w:eastAsia="en-US" w:bidi="ar-SA"/>
      </w:rPr>
    </w:lvl>
    <w:lvl w:ilvl="4" w:tplc="C3505D1A">
      <w:numFmt w:val="bullet"/>
      <w:lvlText w:val="•"/>
      <w:lvlJc w:val="left"/>
      <w:pPr>
        <w:ind w:left="4197" w:hanging="360"/>
      </w:pPr>
      <w:rPr>
        <w:rFonts w:hint="default"/>
        <w:lang w:val="en-US" w:eastAsia="en-US" w:bidi="ar-SA"/>
      </w:rPr>
    </w:lvl>
    <w:lvl w:ilvl="5" w:tplc="1A962AB8">
      <w:numFmt w:val="bullet"/>
      <w:lvlText w:val="•"/>
      <w:lvlJc w:val="left"/>
      <w:pPr>
        <w:ind w:left="5042" w:hanging="360"/>
      </w:pPr>
      <w:rPr>
        <w:rFonts w:hint="default"/>
        <w:lang w:val="en-US" w:eastAsia="en-US" w:bidi="ar-SA"/>
      </w:rPr>
    </w:lvl>
    <w:lvl w:ilvl="6" w:tplc="42369152">
      <w:numFmt w:val="bullet"/>
      <w:lvlText w:val="•"/>
      <w:lvlJc w:val="left"/>
      <w:pPr>
        <w:ind w:left="5886" w:hanging="360"/>
      </w:pPr>
      <w:rPr>
        <w:rFonts w:hint="default"/>
        <w:lang w:val="en-US" w:eastAsia="en-US" w:bidi="ar-SA"/>
      </w:rPr>
    </w:lvl>
    <w:lvl w:ilvl="7" w:tplc="7ADA63CA">
      <w:numFmt w:val="bullet"/>
      <w:lvlText w:val="•"/>
      <w:lvlJc w:val="left"/>
      <w:pPr>
        <w:ind w:left="6730" w:hanging="360"/>
      </w:pPr>
      <w:rPr>
        <w:rFonts w:hint="default"/>
        <w:lang w:val="en-US" w:eastAsia="en-US" w:bidi="ar-SA"/>
      </w:rPr>
    </w:lvl>
    <w:lvl w:ilvl="8" w:tplc="D75691A4">
      <w:numFmt w:val="bullet"/>
      <w:lvlText w:val="•"/>
      <w:lvlJc w:val="left"/>
      <w:pPr>
        <w:ind w:left="7575" w:hanging="360"/>
      </w:pPr>
      <w:rPr>
        <w:rFonts w:hint="default"/>
        <w:lang w:val="en-US" w:eastAsia="en-US" w:bidi="ar-SA"/>
      </w:rPr>
    </w:lvl>
  </w:abstractNum>
  <w:abstractNum w:abstractNumId="24" w15:restartNumberingAfterBreak="0">
    <w:nsid w:val="78A067EF"/>
    <w:multiLevelType w:val="hybridMultilevel"/>
    <w:tmpl w:val="19181F6A"/>
    <w:lvl w:ilvl="0" w:tplc="89609C92">
      <w:start w:val="1"/>
      <w:numFmt w:val="bullet"/>
      <w:lvlText w:val="•"/>
      <w:lvlJc w:val="left"/>
      <w:pPr>
        <w:tabs>
          <w:tab w:val="num" w:pos="720"/>
        </w:tabs>
        <w:ind w:left="720" w:hanging="360"/>
      </w:pPr>
      <w:rPr>
        <w:rFonts w:ascii="Arial" w:hAnsi="Arial" w:hint="default"/>
      </w:rPr>
    </w:lvl>
    <w:lvl w:ilvl="1" w:tplc="3BE670CC" w:tentative="1">
      <w:start w:val="1"/>
      <w:numFmt w:val="bullet"/>
      <w:lvlText w:val="•"/>
      <w:lvlJc w:val="left"/>
      <w:pPr>
        <w:tabs>
          <w:tab w:val="num" w:pos="1440"/>
        </w:tabs>
        <w:ind w:left="1440" w:hanging="360"/>
      </w:pPr>
      <w:rPr>
        <w:rFonts w:ascii="Arial" w:hAnsi="Arial" w:hint="default"/>
      </w:rPr>
    </w:lvl>
    <w:lvl w:ilvl="2" w:tplc="C5B8CEE8" w:tentative="1">
      <w:start w:val="1"/>
      <w:numFmt w:val="bullet"/>
      <w:lvlText w:val="•"/>
      <w:lvlJc w:val="left"/>
      <w:pPr>
        <w:tabs>
          <w:tab w:val="num" w:pos="2160"/>
        </w:tabs>
        <w:ind w:left="2160" w:hanging="360"/>
      </w:pPr>
      <w:rPr>
        <w:rFonts w:ascii="Arial" w:hAnsi="Arial" w:hint="default"/>
      </w:rPr>
    </w:lvl>
    <w:lvl w:ilvl="3" w:tplc="273EB7BE" w:tentative="1">
      <w:start w:val="1"/>
      <w:numFmt w:val="bullet"/>
      <w:lvlText w:val="•"/>
      <w:lvlJc w:val="left"/>
      <w:pPr>
        <w:tabs>
          <w:tab w:val="num" w:pos="2880"/>
        </w:tabs>
        <w:ind w:left="2880" w:hanging="360"/>
      </w:pPr>
      <w:rPr>
        <w:rFonts w:ascii="Arial" w:hAnsi="Arial" w:hint="default"/>
      </w:rPr>
    </w:lvl>
    <w:lvl w:ilvl="4" w:tplc="880C98F8" w:tentative="1">
      <w:start w:val="1"/>
      <w:numFmt w:val="bullet"/>
      <w:lvlText w:val="•"/>
      <w:lvlJc w:val="left"/>
      <w:pPr>
        <w:tabs>
          <w:tab w:val="num" w:pos="3600"/>
        </w:tabs>
        <w:ind w:left="3600" w:hanging="360"/>
      </w:pPr>
      <w:rPr>
        <w:rFonts w:ascii="Arial" w:hAnsi="Arial" w:hint="default"/>
      </w:rPr>
    </w:lvl>
    <w:lvl w:ilvl="5" w:tplc="DD4E8286" w:tentative="1">
      <w:start w:val="1"/>
      <w:numFmt w:val="bullet"/>
      <w:lvlText w:val="•"/>
      <w:lvlJc w:val="left"/>
      <w:pPr>
        <w:tabs>
          <w:tab w:val="num" w:pos="4320"/>
        </w:tabs>
        <w:ind w:left="4320" w:hanging="360"/>
      </w:pPr>
      <w:rPr>
        <w:rFonts w:ascii="Arial" w:hAnsi="Arial" w:hint="default"/>
      </w:rPr>
    </w:lvl>
    <w:lvl w:ilvl="6" w:tplc="B1FA5AB2" w:tentative="1">
      <w:start w:val="1"/>
      <w:numFmt w:val="bullet"/>
      <w:lvlText w:val="•"/>
      <w:lvlJc w:val="left"/>
      <w:pPr>
        <w:tabs>
          <w:tab w:val="num" w:pos="5040"/>
        </w:tabs>
        <w:ind w:left="5040" w:hanging="360"/>
      </w:pPr>
      <w:rPr>
        <w:rFonts w:ascii="Arial" w:hAnsi="Arial" w:hint="default"/>
      </w:rPr>
    </w:lvl>
    <w:lvl w:ilvl="7" w:tplc="E58A633C" w:tentative="1">
      <w:start w:val="1"/>
      <w:numFmt w:val="bullet"/>
      <w:lvlText w:val="•"/>
      <w:lvlJc w:val="left"/>
      <w:pPr>
        <w:tabs>
          <w:tab w:val="num" w:pos="5760"/>
        </w:tabs>
        <w:ind w:left="5760" w:hanging="360"/>
      </w:pPr>
      <w:rPr>
        <w:rFonts w:ascii="Arial" w:hAnsi="Arial" w:hint="default"/>
      </w:rPr>
    </w:lvl>
    <w:lvl w:ilvl="8" w:tplc="7AE0812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8B75CD6"/>
    <w:multiLevelType w:val="hybridMultilevel"/>
    <w:tmpl w:val="8ED63D58"/>
    <w:lvl w:ilvl="0" w:tplc="DA962D30">
      <w:numFmt w:val="bullet"/>
      <w:lvlText w:val="•"/>
      <w:lvlJc w:val="left"/>
      <w:pPr>
        <w:ind w:left="830" w:hanging="360"/>
      </w:pPr>
      <w:rPr>
        <w:rFonts w:ascii="Arial" w:eastAsia="Arial" w:hAnsi="Arial" w:cs="Arial" w:hint="default"/>
        <w:b w:val="0"/>
        <w:bCs w:val="0"/>
        <w:i w:val="0"/>
        <w:iCs w:val="0"/>
        <w:spacing w:val="0"/>
        <w:w w:val="131"/>
        <w:sz w:val="24"/>
        <w:szCs w:val="24"/>
        <w:lang w:val="en-US" w:eastAsia="en-US" w:bidi="ar-SA"/>
      </w:rPr>
    </w:lvl>
    <w:lvl w:ilvl="1" w:tplc="D0F4E1FE">
      <w:numFmt w:val="bullet"/>
      <w:lvlText w:val="•"/>
      <w:lvlJc w:val="left"/>
      <w:pPr>
        <w:ind w:left="1691" w:hanging="360"/>
      </w:pPr>
      <w:rPr>
        <w:rFonts w:hint="default"/>
        <w:lang w:val="en-US" w:eastAsia="en-US" w:bidi="ar-SA"/>
      </w:rPr>
    </w:lvl>
    <w:lvl w:ilvl="2" w:tplc="830A8462">
      <w:numFmt w:val="bullet"/>
      <w:lvlText w:val="•"/>
      <w:lvlJc w:val="left"/>
      <w:pPr>
        <w:ind w:left="2542" w:hanging="360"/>
      </w:pPr>
      <w:rPr>
        <w:rFonts w:hint="default"/>
        <w:lang w:val="en-US" w:eastAsia="en-US" w:bidi="ar-SA"/>
      </w:rPr>
    </w:lvl>
    <w:lvl w:ilvl="3" w:tplc="2FC2B4BE">
      <w:numFmt w:val="bullet"/>
      <w:lvlText w:val="•"/>
      <w:lvlJc w:val="left"/>
      <w:pPr>
        <w:ind w:left="3394" w:hanging="360"/>
      </w:pPr>
      <w:rPr>
        <w:rFonts w:hint="default"/>
        <w:lang w:val="en-US" w:eastAsia="en-US" w:bidi="ar-SA"/>
      </w:rPr>
    </w:lvl>
    <w:lvl w:ilvl="4" w:tplc="6ADACB3A">
      <w:numFmt w:val="bullet"/>
      <w:lvlText w:val="•"/>
      <w:lvlJc w:val="left"/>
      <w:pPr>
        <w:ind w:left="4245" w:hanging="360"/>
      </w:pPr>
      <w:rPr>
        <w:rFonts w:hint="default"/>
        <w:lang w:val="en-US" w:eastAsia="en-US" w:bidi="ar-SA"/>
      </w:rPr>
    </w:lvl>
    <w:lvl w:ilvl="5" w:tplc="021C65B4">
      <w:numFmt w:val="bullet"/>
      <w:lvlText w:val="•"/>
      <w:lvlJc w:val="left"/>
      <w:pPr>
        <w:ind w:left="5097" w:hanging="360"/>
      </w:pPr>
      <w:rPr>
        <w:rFonts w:hint="default"/>
        <w:lang w:val="en-US" w:eastAsia="en-US" w:bidi="ar-SA"/>
      </w:rPr>
    </w:lvl>
    <w:lvl w:ilvl="6" w:tplc="03A2CE00">
      <w:numFmt w:val="bullet"/>
      <w:lvlText w:val="•"/>
      <w:lvlJc w:val="left"/>
      <w:pPr>
        <w:ind w:left="5948" w:hanging="360"/>
      </w:pPr>
      <w:rPr>
        <w:rFonts w:hint="default"/>
        <w:lang w:val="en-US" w:eastAsia="en-US" w:bidi="ar-SA"/>
      </w:rPr>
    </w:lvl>
    <w:lvl w:ilvl="7" w:tplc="7B561732">
      <w:numFmt w:val="bullet"/>
      <w:lvlText w:val="•"/>
      <w:lvlJc w:val="left"/>
      <w:pPr>
        <w:ind w:left="6799" w:hanging="360"/>
      </w:pPr>
      <w:rPr>
        <w:rFonts w:hint="default"/>
        <w:lang w:val="en-US" w:eastAsia="en-US" w:bidi="ar-SA"/>
      </w:rPr>
    </w:lvl>
    <w:lvl w:ilvl="8" w:tplc="40BE17B8">
      <w:numFmt w:val="bullet"/>
      <w:lvlText w:val="•"/>
      <w:lvlJc w:val="left"/>
      <w:pPr>
        <w:ind w:left="7651" w:hanging="360"/>
      </w:pPr>
      <w:rPr>
        <w:rFonts w:hint="default"/>
        <w:lang w:val="en-US" w:eastAsia="en-US" w:bidi="ar-SA"/>
      </w:rPr>
    </w:lvl>
  </w:abstractNum>
  <w:abstractNum w:abstractNumId="26" w15:restartNumberingAfterBreak="0">
    <w:nsid w:val="7A5271A2"/>
    <w:multiLevelType w:val="hybridMultilevel"/>
    <w:tmpl w:val="4BAEA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400914"/>
    <w:multiLevelType w:val="hybridMultilevel"/>
    <w:tmpl w:val="D0C0CFF0"/>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8" w15:restartNumberingAfterBreak="0">
    <w:nsid w:val="7FA956B1"/>
    <w:multiLevelType w:val="hybridMultilevel"/>
    <w:tmpl w:val="27E4DAC8"/>
    <w:lvl w:ilvl="0" w:tplc="B0646D48">
      <w:start w:val="1"/>
      <w:numFmt w:val="upperLetter"/>
      <w:lvlText w:val="%1."/>
      <w:lvlJc w:val="left"/>
      <w:pPr>
        <w:ind w:left="825" w:hanging="360"/>
      </w:pPr>
      <w:rPr>
        <w:rFonts w:ascii="Arial" w:eastAsia="Arial" w:hAnsi="Arial" w:cs="Arial" w:hint="default"/>
        <w:b w:val="0"/>
        <w:bCs w:val="0"/>
        <w:i w:val="0"/>
        <w:iCs w:val="0"/>
        <w:spacing w:val="-1"/>
        <w:w w:val="100"/>
        <w:sz w:val="24"/>
        <w:szCs w:val="24"/>
        <w:lang w:val="en-US" w:eastAsia="en-US" w:bidi="ar-SA"/>
      </w:rPr>
    </w:lvl>
    <w:lvl w:ilvl="1" w:tplc="C7FA4886">
      <w:numFmt w:val="bullet"/>
      <w:lvlText w:val="•"/>
      <w:lvlJc w:val="left"/>
      <w:pPr>
        <w:ind w:left="1664" w:hanging="360"/>
      </w:pPr>
      <w:rPr>
        <w:rFonts w:hint="default"/>
        <w:lang w:val="en-US" w:eastAsia="en-US" w:bidi="ar-SA"/>
      </w:rPr>
    </w:lvl>
    <w:lvl w:ilvl="2" w:tplc="D0921342">
      <w:numFmt w:val="bullet"/>
      <w:lvlText w:val="•"/>
      <w:lvlJc w:val="left"/>
      <w:pPr>
        <w:ind w:left="2508" w:hanging="360"/>
      </w:pPr>
      <w:rPr>
        <w:rFonts w:hint="default"/>
        <w:lang w:val="en-US" w:eastAsia="en-US" w:bidi="ar-SA"/>
      </w:rPr>
    </w:lvl>
    <w:lvl w:ilvl="3" w:tplc="12DE4AD4">
      <w:numFmt w:val="bullet"/>
      <w:lvlText w:val="•"/>
      <w:lvlJc w:val="left"/>
      <w:pPr>
        <w:ind w:left="3353" w:hanging="360"/>
      </w:pPr>
      <w:rPr>
        <w:rFonts w:hint="default"/>
        <w:lang w:val="en-US" w:eastAsia="en-US" w:bidi="ar-SA"/>
      </w:rPr>
    </w:lvl>
    <w:lvl w:ilvl="4" w:tplc="F5AA1AEE">
      <w:numFmt w:val="bullet"/>
      <w:lvlText w:val="•"/>
      <w:lvlJc w:val="left"/>
      <w:pPr>
        <w:ind w:left="4197" w:hanging="360"/>
      </w:pPr>
      <w:rPr>
        <w:rFonts w:hint="default"/>
        <w:lang w:val="en-US" w:eastAsia="en-US" w:bidi="ar-SA"/>
      </w:rPr>
    </w:lvl>
    <w:lvl w:ilvl="5" w:tplc="679E78C6">
      <w:numFmt w:val="bullet"/>
      <w:lvlText w:val="•"/>
      <w:lvlJc w:val="left"/>
      <w:pPr>
        <w:ind w:left="5042" w:hanging="360"/>
      </w:pPr>
      <w:rPr>
        <w:rFonts w:hint="default"/>
        <w:lang w:val="en-US" w:eastAsia="en-US" w:bidi="ar-SA"/>
      </w:rPr>
    </w:lvl>
    <w:lvl w:ilvl="6" w:tplc="BB94AB4A">
      <w:numFmt w:val="bullet"/>
      <w:lvlText w:val="•"/>
      <w:lvlJc w:val="left"/>
      <w:pPr>
        <w:ind w:left="5886" w:hanging="360"/>
      </w:pPr>
      <w:rPr>
        <w:rFonts w:hint="default"/>
        <w:lang w:val="en-US" w:eastAsia="en-US" w:bidi="ar-SA"/>
      </w:rPr>
    </w:lvl>
    <w:lvl w:ilvl="7" w:tplc="BA76CFC2">
      <w:numFmt w:val="bullet"/>
      <w:lvlText w:val="•"/>
      <w:lvlJc w:val="left"/>
      <w:pPr>
        <w:ind w:left="6730" w:hanging="360"/>
      </w:pPr>
      <w:rPr>
        <w:rFonts w:hint="default"/>
        <w:lang w:val="en-US" w:eastAsia="en-US" w:bidi="ar-SA"/>
      </w:rPr>
    </w:lvl>
    <w:lvl w:ilvl="8" w:tplc="DAE4FEDC">
      <w:numFmt w:val="bullet"/>
      <w:lvlText w:val="•"/>
      <w:lvlJc w:val="left"/>
      <w:pPr>
        <w:ind w:left="7575" w:hanging="360"/>
      </w:pPr>
      <w:rPr>
        <w:rFonts w:hint="default"/>
        <w:lang w:val="en-US" w:eastAsia="en-US" w:bidi="ar-SA"/>
      </w:rPr>
    </w:lvl>
  </w:abstractNum>
  <w:num w:numId="1" w16cid:durableId="1825275425">
    <w:abstractNumId w:val="5"/>
  </w:num>
  <w:num w:numId="2" w16cid:durableId="870146384">
    <w:abstractNumId w:val="23"/>
  </w:num>
  <w:num w:numId="3" w16cid:durableId="133374310">
    <w:abstractNumId w:val="20"/>
  </w:num>
  <w:num w:numId="4" w16cid:durableId="161166721">
    <w:abstractNumId w:val="1"/>
  </w:num>
  <w:num w:numId="5" w16cid:durableId="1747266371">
    <w:abstractNumId w:val="28"/>
  </w:num>
  <w:num w:numId="6" w16cid:durableId="1562596029">
    <w:abstractNumId w:val="13"/>
  </w:num>
  <w:num w:numId="7" w16cid:durableId="1594583899">
    <w:abstractNumId w:val="21"/>
  </w:num>
  <w:num w:numId="8" w16cid:durableId="1866749126">
    <w:abstractNumId w:val="25"/>
  </w:num>
  <w:num w:numId="9" w16cid:durableId="654576832">
    <w:abstractNumId w:val="22"/>
  </w:num>
  <w:num w:numId="10" w16cid:durableId="319358283">
    <w:abstractNumId w:val="24"/>
  </w:num>
  <w:num w:numId="11" w16cid:durableId="457990536">
    <w:abstractNumId w:val="18"/>
  </w:num>
  <w:num w:numId="12" w16cid:durableId="92286476">
    <w:abstractNumId w:val="11"/>
  </w:num>
  <w:num w:numId="13" w16cid:durableId="1314456033">
    <w:abstractNumId w:val="15"/>
  </w:num>
  <w:num w:numId="14" w16cid:durableId="1584409586">
    <w:abstractNumId w:val="14"/>
  </w:num>
  <w:num w:numId="15" w16cid:durableId="1213423440">
    <w:abstractNumId w:val="12"/>
  </w:num>
  <w:num w:numId="16" w16cid:durableId="706638011">
    <w:abstractNumId w:val="6"/>
  </w:num>
  <w:num w:numId="17" w16cid:durableId="1863014008">
    <w:abstractNumId w:val="3"/>
  </w:num>
  <w:num w:numId="18" w16cid:durableId="1449087307">
    <w:abstractNumId w:val="26"/>
  </w:num>
  <w:num w:numId="19" w16cid:durableId="61488571">
    <w:abstractNumId w:val="27"/>
  </w:num>
  <w:num w:numId="20" w16cid:durableId="1116219115">
    <w:abstractNumId w:val="8"/>
  </w:num>
  <w:num w:numId="21" w16cid:durableId="1082605911">
    <w:abstractNumId w:val="17"/>
  </w:num>
  <w:num w:numId="22" w16cid:durableId="1049232880">
    <w:abstractNumId w:val="7"/>
  </w:num>
  <w:num w:numId="23" w16cid:durableId="1607930661">
    <w:abstractNumId w:val="4"/>
  </w:num>
  <w:num w:numId="24" w16cid:durableId="938562340">
    <w:abstractNumId w:val="16"/>
  </w:num>
  <w:num w:numId="25" w16cid:durableId="1206218466">
    <w:abstractNumId w:val="9"/>
  </w:num>
  <w:num w:numId="26" w16cid:durableId="1753235510">
    <w:abstractNumId w:val="0"/>
  </w:num>
  <w:num w:numId="27" w16cid:durableId="1851217673">
    <w:abstractNumId w:val="10"/>
  </w:num>
  <w:num w:numId="28" w16cid:durableId="1387216356">
    <w:abstractNumId w:val="2"/>
  </w:num>
  <w:num w:numId="29" w16cid:durableId="3878500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56E7"/>
    <w:rsid w:val="000629C1"/>
    <w:rsid w:val="000D12F3"/>
    <w:rsid w:val="0011072C"/>
    <w:rsid w:val="001121F0"/>
    <w:rsid w:val="00177B18"/>
    <w:rsid w:val="00181490"/>
    <w:rsid w:val="00182B92"/>
    <w:rsid w:val="001B409E"/>
    <w:rsid w:val="002E74B0"/>
    <w:rsid w:val="003056F8"/>
    <w:rsid w:val="00330F91"/>
    <w:rsid w:val="003848F7"/>
    <w:rsid w:val="003B0C29"/>
    <w:rsid w:val="00430AC6"/>
    <w:rsid w:val="00484007"/>
    <w:rsid w:val="004B566E"/>
    <w:rsid w:val="00551587"/>
    <w:rsid w:val="005C2631"/>
    <w:rsid w:val="006256E7"/>
    <w:rsid w:val="00650221"/>
    <w:rsid w:val="0066725A"/>
    <w:rsid w:val="007771C0"/>
    <w:rsid w:val="007F3C55"/>
    <w:rsid w:val="00845236"/>
    <w:rsid w:val="008D222E"/>
    <w:rsid w:val="008E5726"/>
    <w:rsid w:val="00953898"/>
    <w:rsid w:val="00970774"/>
    <w:rsid w:val="00B41E0C"/>
    <w:rsid w:val="00B76027"/>
    <w:rsid w:val="00B86C83"/>
    <w:rsid w:val="00B96C95"/>
    <w:rsid w:val="00D05F78"/>
    <w:rsid w:val="00D97ECF"/>
    <w:rsid w:val="00E81CFC"/>
    <w:rsid w:val="00ED5EEE"/>
    <w:rsid w:val="00F761FE"/>
    <w:rsid w:val="00FA77A1"/>
    <w:rsid w:val="00FE1CC6"/>
    <w:rsid w:val="00FE3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B24EC"/>
  <w15:docId w15:val="{7FD12A59-17C3-1049-ACC4-598D5663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F78"/>
    <w:pPr>
      <w:widowControl/>
      <w:autoSpaceDE/>
      <w:autoSpaceDN/>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3" w:hanging="358"/>
    </w:pPr>
  </w:style>
  <w:style w:type="paragraph" w:styleId="Title">
    <w:name w:val="Title"/>
    <w:basedOn w:val="Normal"/>
    <w:uiPriority w:val="10"/>
    <w:qFormat/>
    <w:pPr>
      <w:ind w:left="120"/>
    </w:pPr>
    <w:rPr>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CommentReference">
    <w:name w:val="annotation reference"/>
    <w:basedOn w:val="DefaultParagraphFont"/>
    <w:uiPriority w:val="99"/>
    <w:semiHidden/>
    <w:unhideWhenUsed/>
    <w:rsid w:val="00845236"/>
    <w:rPr>
      <w:sz w:val="16"/>
      <w:szCs w:val="16"/>
    </w:rPr>
  </w:style>
  <w:style w:type="paragraph" w:styleId="CommentText">
    <w:name w:val="annotation text"/>
    <w:basedOn w:val="Normal"/>
    <w:link w:val="CommentTextChar"/>
    <w:uiPriority w:val="99"/>
    <w:semiHidden/>
    <w:unhideWhenUsed/>
    <w:rsid w:val="00845236"/>
    <w:rPr>
      <w:sz w:val="20"/>
      <w:szCs w:val="20"/>
    </w:rPr>
  </w:style>
  <w:style w:type="character" w:customStyle="1" w:styleId="CommentTextChar">
    <w:name w:val="Comment Text Char"/>
    <w:basedOn w:val="DefaultParagraphFont"/>
    <w:link w:val="CommentText"/>
    <w:uiPriority w:val="99"/>
    <w:semiHidden/>
    <w:rsid w:val="0084523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45236"/>
    <w:rPr>
      <w:b/>
      <w:bCs/>
    </w:rPr>
  </w:style>
  <w:style w:type="character" w:customStyle="1" w:styleId="CommentSubjectChar">
    <w:name w:val="Comment Subject Char"/>
    <w:basedOn w:val="CommentTextChar"/>
    <w:link w:val="CommentSubject"/>
    <w:uiPriority w:val="99"/>
    <w:semiHidden/>
    <w:rsid w:val="00845236"/>
    <w:rPr>
      <w:rFonts w:ascii="Arial" w:eastAsia="Arial" w:hAnsi="Arial" w:cs="Arial"/>
      <w:b/>
      <w:bCs/>
      <w:sz w:val="20"/>
      <w:szCs w:val="20"/>
    </w:rPr>
  </w:style>
  <w:style w:type="character" w:styleId="Strong">
    <w:name w:val="Strong"/>
    <w:basedOn w:val="DefaultParagraphFont"/>
    <w:uiPriority w:val="22"/>
    <w:qFormat/>
    <w:rsid w:val="00650221"/>
    <w:rPr>
      <w:b/>
      <w:bCs/>
    </w:rPr>
  </w:style>
  <w:style w:type="paragraph" w:styleId="NormalWeb">
    <w:name w:val="Normal (Web)"/>
    <w:basedOn w:val="Normal"/>
    <w:uiPriority w:val="99"/>
    <w:unhideWhenUsed/>
    <w:rsid w:val="00D05F78"/>
    <w:pPr>
      <w:spacing w:before="100" w:beforeAutospacing="1" w:after="100" w:afterAutospacing="1"/>
    </w:pPr>
  </w:style>
  <w:style w:type="character" w:styleId="Hyperlink">
    <w:name w:val="Hyperlink"/>
    <w:basedOn w:val="DefaultParagraphFont"/>
    <w:uiPriority w:val="99"/>
    <w:unhideWhenUsed/>
    <w:rsid w:val="001121F0"/>
    <w:rPr>
      <w:color w:val="0000FF" w:themeColor="hyperlink"/>
      <w:u w:val="single"/>
    </w:rPr>
  </w:style>
  <w:style w:type="character" w:styleId="UnresolvedMention">
    <w:name w:val="Unresolved Mention"/>
    <w:basedOn w:val="DefaultParagraphFont"/>
    <w:uiPriority w:val="99"/>
    <w:semiHidden/>
    <w:unhideWhenUsed/>
    <w:rsid w:val="001121F0"/>
    <w:rPr>
      <w:color w:val="605E5C"/>
      <w:shd w:val="clear" w:color="auto" w:fill="E1DFDD"/>
    </w:rPr>
  </w:style>
  <w:style w:type="character" w:styleId="FollowedHyperlink">
    <w:name w:val="FollowedHyperlink"/>
    <w:basedOn w:val="DefaultParagraphFont"/>
    <w:uiPriority w:val="99"/>
    <w:semiHidden/>
    <w:unhideWhenUsed/>
    <w:rsid w:val="001121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png"/><Relationship Id="rId18" Type="http://schemas.openxmlformats.org/officeDocument/2006/relationships/hyperlink" Target="https://learning.carequest.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hyperlink" Target="https://books.google.com/books?id=X8swDAAAQBAJ&amp;printsec=frontcover"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customXml" Target="../customXml/item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A02DDD288A47B6349D79D2BC7DBE" ma:contentTypeVersion="24" ma:contentTypeDescription="Create a new document." ma:contentTypeScope="" ma:versionID="574cf4b15a3329a7e312d2ceadc54079">
  <xsd:schema xmlns:xsd="http://www.w3.org/2001/XMLSchema" xmlns:xs="http://www.w3.org/2001/XMLSchema" xmlns:p="http://schemas.microsoft.com/office/2006/metadata/properties" xmlns:ns1="http://schemas.microsoft.com/sharepoint/v3" xmlns:ns2="db61073a-66ec-472b-b328-3a823e43552a" xmlns:ns3="e7bedb6b-deba-4604-9872-5c8387a7599f" targetNamespace="http://schemas.microsoft.com/office/2006/metadata/properties" ma:root="true" ma:fieldsID="b3202f0348c7cb48c28f9da77a3fadbf" ns1:_="" ns2:_="" ns3:_="">
    <xsd:import namespace="http://schemas.microsoft.com/sharepoint/v3"/>
    <xsd:import namespace="db61073a-66ec-472b-b328-3a823e43552a"/>
    <xsd:import namespace="e7bedb6b-deba-4604-9872-5c8387a7599f"/>
    <xsd:element name="properties">
      <xsd:complexType>
        <xsd:sequence>
          <xsd:element name="documentManagement">
            <xsd:complexType>
              <xsd:all>
                <xsd:element ref="ns2:Usedon"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1073a-66ec-472b-b328-3a823e43552a" elementFormDefault="qualified">
    <xsd:import namespace="http://schemas.microsoft.com/office/2006/documentManagement/types"/>
    <xsd:import namespace="http://schemas.microsoft.com/office/infopath/2007/PartnerControls"/>
    <xsd:element name="Usedon" ma:index="2" nillable="true" ma:displayName="Used on" ma:description="Places photo was used" ma:format="Dropdown" ma:internalName="Used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5280c84-7510-474e-b165-8a8d3f841a45"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edb6b-deba-4604-9872-5c8387a7599f"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03f98c63-d7cc-4305-955e-3edbbf6018ad}" ma:internalName="TaxCatchAll" ma:readOnly="false" ma:showField="CatchAllData" ma:web="e7bedb6b-deba-4604-9872-5c8387a75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bedb6b-deba-4604-9872-5c8387a7599f" xsi:nil="true"/>
    <_ip_UnifiedCompliancePolicyUIAction xmlns="http://schemas.microsoft.com/sharepoint/v3" xsi:nil="true"/>
    <lcf76f155ced4ddcb4097134ff3c332f xmlns="db61073a-66ec-472b-b328-3a823e43552a">
      <Terms xmlns="http://schemas.microsoft.com/office/infopath/2007/PartnerControls"/>
    </lcf76f155ced4ddcb4097134ff3c332f>
    <_ip_UnifiedCompliancePolicyProperties xmlns="http://schemas.microsoft.com/sharepoint/v3" xsi:nil="true"/>
    <Usedon xmlns="db61073a-66ec-472b-b328-3a823e43552a" xsi:nil="true"/>
    <SharedWithUsers xmlns="e7bedb6b-deba-4604-9872-5c8387a7599f">
      <UserInfo>
        <DisplayName/>
        <AccountId xsi:nil="true"/>
        <AccountType/>
      </UserInfo>
    </SharedWithUsers>
  </documentManagement>
</p:properties>
</file>

<file path=customXml/itemProps1.xml><?xml version="1.0" encoding="utf-8"?>
<ds:datastoreItem xmlns:ds="http://schemas.openxmlformats.org/officeDocument/2006/customXml" ds:itemID="{438BF853-EC13-49E3-801C-A7C3EA5AE9D4}"/>
</file>

<file path=customXml/itemProps2.xml><?xml version="1.0" encoding="utf-8"?>
<ds:datastoreItem xmlns:ds="http://schemas.openxmlformats.org/officeDocument/2006/customXml" ds:itemID="{BFCE393F-4634-456A-ABD2-6A050C10B0B6}"/>
</file>

<file path=customXml/itemProps3.xml><?xml version="1.0" encoding="utf-8"?>
<ds:datastoreItem xmlns:ds="http://schemas.openxmlformats.org/officeDocument/2006/customXml" ds:itemID="{6ED7C98E-3F97-4FC6-BB96-1DB65AF0FDA3}"/>
</file>

<file path=docProps/app.xml><?xml version="1.0" encoding="utf-8"?>
<Properties xmlns="http://schemas.openxmlformats.org/officeDocument/2006/extended-properties" xmlns:vt="http://schemas.openxmlformats.org/officeDocument/2006/docPropsVTypes">
  <Template>Normal.dotm</Template>
  <TotalTime>116</TotalTime>
  <Pages>5</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Andrew Do</cp:lastModifiedBy>
  <cp:revision>8</cp:revision>
  <dcterms:created xsi:type="dcterms:W3CDTF">2026-01-26T20:01:00Z</dcterms:created>
  <dcterms:modified xsi:type="dcterms:W3CDTF">2026-03-26T20:12:00Z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Creator">
    <vt:lpwstr>Microsoft Word</vt:lpwstr>
  </property>
  <property fmtid="{D5CDD505-2E9C-101B-9397-08002B2CF9AE}" pid="4" name="LastSaved">
    <vt:filetime>2026-01-26T00:00:00Z</vt:filetime>
  </property>
  <property fmtid="{D5CDD505-2E9C-101B-9397-08002B2CF9AE}" pid="5" name="ContentTypeId">
    <vt:lpwstr>0x0101004171A02DDD288A47B6349D79D2BC7DBE</vt:lpwstr>
  </property>
  <property fmtid="{D5CDD505-2E9C-101B-9397-08002B2CF9AE}" pid="6" name="Order">
    <vt:r8>158500</vt:r8>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SIP_Label_ad4077f6-10c4-4ea3-a141-e33eae771770_Enabled">
    <vt:lpwstr>True</vt:lpwstr>
  </property>
  <property fmtid="{D5CDD505-2E9C-101B-9397-08002B2CF9AE}" pid="13" name="MSIP_Label_ad4077f6-10c4-4ea3-a141-e33eae771770_SiteId">
    <vt:lpwstr>70b8dad5-c5e8-4be1-af67-ccc78aa80bba</vt:lpwstr>
  </property>
  <property fmtid="{D5CDD505-2E9C-101B-9397-08002B2CF9AE}" pid="14" name="MSIP_Label_ad4077f6-10c4-4ea3-a141-e33eae771770_SetDate">
    <vt:lpwstr>2026-04-03T01:38:59Z</vt:lpwstr>
  </property>
  <property fmtid="{D5CDD505-2E9C-101B-9397-08002B2CF9AE}" pid="15" name="MSIP_Label_ad4077f6-10c4-4ea3-a141-e33eae771770_Name">
    <vt:lpwstr>Highly Confidential</vt:lpwstr>
  </property>
  <property fmtid="{D5CDD505-2E9C-101B-9397-08002B2CF9AE}" pid="16" name="MSIP_Label_ad4077f6-10c4-4ea3-a141-e33eae771770_ActionId">
    <vt:lpwstr>ae5d10ec-4b1e-4ffb-a2a6-6835c7c5f2cd</vt:lpwstr>
  </property>
  <property fmtid="{D5CDD505-2E9C-101B-9397-08002B2CF9AE}" pid="17" name="MSIP_Label_ad4077f6-10c4-4ea3-a141-e33eae771770_Removed">
    <vt:lpwstr>False</vt:lpwstr>
  </property>
  <property fmtid="{D5CDD505-2E9C-101B-9397-08002B2CF9AE}" pid="18" name="MSIP_Label_ad4077f6-10c4-4ea3-a141-e33eae771770_Extended_MSFT_Method">
    <vt:lpwstr>Standard</vt:lpwstr>
  </property>
  <property fmtid="{D5CDD505-2E9C-101B-9397-08002B2CF9AE}" pid="19" name="Sensitivity">
    <vt:lpwstr>Highly Confidential</vt:lpwstr>
  </property>
  <property fmtid="{D5CDD505-2E9C-101B-9397-08002B2CF9AE}" pid="20" name="MediaServiceImageTags">
    <vt:lpwstr/>
  </property>
</Properties>
</file>